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5AB8" w14:textId="77777777" w:rsidR="004A25F6" w:rsidRPr="00E00254" w:rsidRDefault="004A25F6" w:rsidP="004A25F6">
      <w:pPr>
        <w:rPr>
          <w:rFonts w:cstheme="minorHAnsi"/>
          <w:color w:val="FF0000"/>
        </w:rPr>
      </w:pPr>
      <w:bookmarkStart w:id="0" w:name="_Hlk214529653"/>
    </w:p>
    <w:p w14:paraId="53610847" w14:textId="77777777" w:rsidR="004A25F6" w:rsidRPr="000B1EF6" w:rsidRDefault="004A25F6" w:rsidP="004A25F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r w:rsidRPr="000B1EF6">
        <w:rPr>
          <w:rFonts w:ascii="Calibri" w:hAnsi="Calibri" w:cs="Calibri"/>
          <w:b/>
          <w:sz w:val="40"/>
          <w:szCs w:val="40"/>
        </w:rPr>
        <w:t>Our Lady and St Patrick Primary School</w:t>
      </w:r>
    </w:p>
    <w:p w14:paraId="4C8777EA" w14:textId="77777777" w:rsidR="004A25F6" w:rsidRPr="007006CD" w:rsidRDefault="004A25F6" w:rsidP="004A25F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proofErr w:type="spellStart"/>
      <w:r w:rsidRPr="000B1EF6">
        <w:rPr>
          <w:rFonts w:ascii="Calibri" w:hAnsi="Calibri" w:cs="Calibri"/>
          <w:b/>
          <w:sz w:val="40"/>
          <w:szCs w:val="40"/>
        </w:rPr>
        <w:t>Bunscoil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Mhuire </w:t>
      </w:r>
      <w:proofErr w:type="spellStart"/>
      <w:r w:rsidRPr="000B1EF6">
        <w:rPr>
          <w:rFonts w:ascii="Calibri" w:hAnsi="Calibri" w:cs="Calibri"/>
          <w:b/>
          <w:sz w:val="40"/>
          <w:szCs w:val="40"/>
        </w:rPr>
        <w:t>agus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Phádraig</w:t>
      </w:r>
    </w:p>
    <w:bookmarkEnd w:id="0"/>
    <w:p w14:paraId="041029F9" w14:textId="77777777" w:rsidR="004A25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 wp14:anchorId="1CF13522" wp14:editId="6C901D4F">
            <wp:extent cx="2389873" cy="3731260"/>
            <wp:effectExtent l="0" t="0" r="0" b="2540"/>
            <wp:docPr id="805913779" name="Picture 1" descr="A yellow and white cross with a whit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913779" name="Picture 1" descr="A yellow and white cross with a white circl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976" cy="375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6E063" w14:textId="77777777" w:rsidR="004A25F6" w:rsidRPr="00E00254" w:rsidRDefault="004A25F6" w:rsidP="004A25F6">
      <w:pPr>
        <w:rPr>
          <w:rFonts w:cstheme="minorHAnsi"/>
          <w:color w:val="FF0000"/>
        </w:rPr>
      </w:pPr>
    </w:p>
    <w:p w14:paraId="1D7B393E" w14:textId="77777777" w:rsidR="004A25F6" w:rsidRPr="007006CD" w:rsidRDefault="004A25F6" w:rsidP="004A25F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25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52"/>
          <w:szCs w:val="52"/>
        </w:rPr>
        <w:t>Drug Education</w:t>
      </w:r>
      <w:r w:rsidRPr="00BD65D4">
        <w:rPr>
          <w:rFonts w:ascii="Calibri" w:hAnsi="Calibri" w:cs="Calibri"/>
          <w:b/>
          <w:sz w:val="52"/>
          <w:szCs w:val="52"/>
        </w:rPr>
        <w:t xml:space="preserve"> Policy</w:t>
      </w:r>
    </w:p>
    <w:p w14:paraId="1B4FBBFE" w14:textId="77777777" w:rsidR="004A25F6" w:rsidRPr="00BD65D4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20"/>
          <w:szCs w:val="20"/>
        </w:rPr>
      </w:pPr>
    </w:p>
    <w:p w14:paraId="5CEBC927" w14:textId="2432613D" w:rsidR="004A25F6" w:rsidRPr="00BD65D4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28"/>
          <w:szCs w:val="28"/>
        </w:rPr>
      </w:pPr>
      <w:r w:rsidRPr="00BD65D4">
        <w:rPr>
          <w:rFonts w:ascii="Calibri" w:hAnsi="Calibri" w:cs="Calibri"/>
          <w:b/>
          <w:sz w:val="28"/>
          <w:szCs w:val="28"/>
        </w:rPr>
        <w:t xml:space="preserve">Date of review: </w:t>
      </w:r>
      <w:r>
        <w:rPr>
          <w:rFonts w:ascii="Calibri" w:hAnsi="Calibri" w:cs="Calibri"/>
          <w:b/>
          <w:sz w:val="28"/>
          <w:szCs w:val="28"/>
        </w:rPr>
        <w:t>March 2026</w:t>
      </w:r>
    </w:p>
    <w:p w14:paraId="5C90BAC1" w14:textId="0F63BDD3" w:rsidR="004A25F6" w:rsidRPr="00BD65D4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28"/>
          <w:szCs w:val="28"/>
          <w:lang w:val="ga-IE"/>
        </w:rPr>
      </w:pPr>
      <w:r w:rsidRPr="00BD65D4">
        <w:rPr>
          <w:rFonts w:ascii="Calibri" w:hAnsi="Calibri" w:cs="Calibri"/>
          <w:b/>
          <w:sz w:val="28"/>
          <w:szCs w:val="28"/>
        </w:rPr>
        <w:t xml:space="preserve">Date of renewal: </w:t>
      </w:r>
      <w:r>
        <w:rPr>
          <w:rFonts w:ascii="Calibri" w:hAnsi="Calibri" w:cs="Calibri"/>
          <w:b/>
          <w:sz w:val="28"/>
          <w:szCs w:val="28"/>
        </w:rPr>
        <w:t>March</w:t>
      </w:r>
      <w:r w:rsidRPr="00BD65D4">
        <w:rPr>
          <w:rFonts w:ascii="Calibri" w:hAnsi="Calibri" w:cs="Calibri"/>
          <w:b/>
          <w:sz w:val="28"/>
          <w:szCs w:val="28"/>
        </w:rPr>
        <w:t xml:space="preserve"> 2028                   </w:t>
      </w:r>
    </w:p>
    <w:p w14:paraId="375952EF" w14:textId="77777777" w:rsidR="004A25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9FD7F58" w14:textId="77777777" w:rsidR="004A25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7D5C179" w14:textId="77777777" w:rsidR="004A25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8CF65F9" w14:textId="0D0B5C04" w:rsidR="004A25F6" w:rsidRPr="000B1E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Signed off by: </w:t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</w:r>
      <w:r>
        <w:rPr>
          <w:rFonts w:ascii="Calibri" w:hAnsi="Calibri" w:cs="Calibri"/>
          <w:b/>
          <w:sz w:val="32"/>
          <w:szCs w:val="32"/>
        </w:rPr>
        <w:softHyphen/>
        <w:t>______________________</w:t>
      </w:r>
    </w:p>
    <w:p w14:paraId="478808C7" w14:textId="77777777" w:rsidR="004A25F6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                   Board of Governors</w:t>
      </w:r>
    </w:p>
    <w:p w14:paraId="48C595EE" w14:textId="77777777" w:rsidR="004A25F6" w:rsidRPr="00BD65D4" w:rsidRDefault="004A25F6" w:rsidP="004A25F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16"/>
          <w:szCs w:val="16"/>
        </w:rPr>
      </w:pPr>
    </w:p>
    <w:p w14:paraId="280DE8E7" w14:textId="77777777" w:rsidR="004A25F6" w:rsidRDefault="004A25F6" w:rsidP="004A25F6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24"/>
          <w:szCs w:val="24"/>
        </w:rPr>
      </w:pPr>
    </w:p>
    <w:p w14:paraId="55D24C52" w14:textId="77777777" w:rsidR="004A25F6" w:rsidRDefault="004A25F6" w:rsidP="004A25F6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24"/>
          <w:szCs w:val="24"/>
        </w:rPr>
      </w:pPr>
    </w:p>
    <w:p w14:paraId="08560248" w14:textId="77777777" w:rsidR="004A25F6" w:rsidRDefault="004A25F6" w:rsidP="004A25F6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24"/>
          <w:szCs w:val="24"/>
        </w:rPr>
      </w:pPr>
    </w:p>
    <w:p w14:paraId="5F15AAEB" w14:textId="7FC6CA90" w:rsidR="004A25F6" w:rsidRPr="00BD65D4" w:rsidRDefault="004A25F6" w:rsidP="004A25F6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24"/>
          <w:szCs w:val="24"/>
        </w:rPr>
      </w:pPr>
      <w:r w:rsidRPr="00BD65D4">
        <w:rPr>
          <w:rFonts w:ascii="Segoe Script" w:hAnsi="Segoe Script" w:cs="Calibri"/>
          <w:i/>
          <w:sz w:val="24"/>
          <w:szCs w:val="24"/>
        </w:rPr>
        <w:t>The Hand of God at Work</w:t>
      </w:r>
    </w:p>
    <w:p w14:paraId="5D4AE2F2" w14:textId="77777777" w:rsidR="004A25F6" w:rsidRDefault="004A25F6" w:rsidP="004A25F6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24"/>
          <w:szCs w:val="24"/>
          <w:lang w:val="ga-IE"/>
        </w:rPr>
      </w:pPr>
      <w:r w:rsidRPr="00BD65D4">
        <w:rPr>
          <w:rFonts w:ascii="Segoe Script" w:hAnsi="Segoe Script" w:cs="Calibri"/>
          <w:i/>
          <w:sz w:val="24"/>
          <w:szCs w:val="24"/>
          <w:lang w:val="ga-IE"/>
        </w:rPr>
        <w:t>Lámh Dé Ar Obair</w:t>
      </w:r>
    </w:p>
    <w:p w14:paraId="0ABF3A4C" w14:textId="77777777" w:rsidR="000A5A28" w:rsidRDefault="000A5A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7" w:line="240" w:lineRule="auto"/>
        <w:ind w:left="739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1CA9FC8F" w14:textId="77777777" w:rsidR="004A25F6" w:rsidRDefault="004A25F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7" w:line="240" w:lineRule="auto"/>
        <w:ind w:left="739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0CC7718E" w14:textId="77777777" w:rsidR="000A5A28" w:rsidRDefault="000A5A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7" w:line="240" w:lineRule="auto"/>
        <w:ind w:left="739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0CE00F0C" w14:textId="2D46B62C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7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lastRenderedPageBreak/>
        <w:t xml:space="preserve">Rationale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0AAE0160" w14:textId="54E9D795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/>
        <w:ind w:left="723" w:right="331" w:firstLine="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Children and young people are exposed to messages about drug abuse from an early age. Their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exposure to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 use and misuse of drugs may come through parents/guardians, older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siblings’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friends, television, social media, the media and popular music. </w:t>
      </w:r>
    </w:p>
    <w:p w14:paraId="50777FD3" w14:textId="071E260D" w:rsidR="00F62CDF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30" w:right="193" w:firstLine="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does not condone the misuse of </w:t>
      </w:r>
      <w:proofErr w:type="gramStart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drugs, but</w:t>
      </w:r>
      <w:proofErr w:type="gramEnd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recognises that there has been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 considerable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increase in the abuse of drugs in recent years in Northern Ireland. Drug misuse appears to be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affecting an </w:t>
      </w:r>
      <w:proofErr w:type="gramStart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ever younger</w:t>
      </w:r>
      <w:proofErr w:type="gramEnd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population and the so-called ‘recreational’ use of drugs can lead to a dangerous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acceptance of illegal and harmful drug misuse as part of everyday life. </w:t>
      </w:r>
    </w:p>
    <w:p w14:paraId="136FAFD6" w14:textId="09D33A89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"/>
        <w:ind w:left="729" w:right="525" w:hanging="5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At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we believe that we have a vital preventable role to play in combating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the  misuse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of drugs by young people and we therefore include a drugs education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as part of the  statutory curriculum for Personal Development and Mutual Understanding (PDMU).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3EB96F5F" w14:textId="5F48EDF6" w:rsidR="00F62CDF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/>
        <w:ind w:left="726" w:right="167" w:firstLine="13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sees its role as that of a caring community committed to the physical, mental,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social, emotional, moral and spiritual health, safety and wellbeing of our pupils and staff. We want our pupils to make informed and responsible decisions about drugs by increasing their knowledge and by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developing in them appropriate values attitudes and skills. However, we recognise that drug misuse is a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whole community issue and that schools cannot alone solve the problem; the school is only one of </w:t>
      </w:r>
      <w:proofErr w:type="gramStart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number of</w:t>
      </w:r>
      <w:proofErr w:type="gramEnd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groups and agencies which must play a part in the education of young people, and we make use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of their expertise where possible in the delivery of this programme. </w:t>
      </w:r>
    </w:p>
    <w:p w14:paraId="6AF2660D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0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Ethos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7041F90E" w14:textId="222A7D8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8"/>
        <w:ind w:left="726" w:right="226" w:firstLine="13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welfare and safety of our pupils is paramount. We feel that our drugs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education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as part of PDMU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will promote that sense of wellbeing, as well as the safety and security of the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pupils  within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our school. </w:t>
      </w:r>
    </w:p>
    <w:p w14:paraId="343744B3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4" w:right="355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DFC8380" w14:textId="475344FE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4" w:right="355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This policy is based on the guidance provided by the Department of Education for Northern Ireland in the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following documents: </w:t>
      </w:r>
    </w:p>
    <w:p w14:paraId="4B4D9141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09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DE Circular 2015/23 Drugs Guidance </w:t>
      </w:r>
    </w:p>
    <w:p w14:paraId="79CA3696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/>
        <w:ind w:left="109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CCEA Drugs Guidance for Schools in Northern Ireland (Revised Edition 2015) </w:t>
      </w:r>
    </w:p>
    <w:p w14:paraId="5D9D1FBC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1458"/>
        <w:rPr>
          <w:rFonts w:asciiTheme="majorHAnsi" w:eastAsia="Calibri" w:hAnsiTheme="majorHAnsi" w:cstheme="majorHAnsi"/>
          <w:color w:val="0000FF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color w:val="0000FF"/>
          <w:sz w:val="24"/>
          <w:szCs w:val="24"/>
          <w:u w:val="single"/>
        </w:rPr>
        <w:t xml:space="preserve">http://ccea.org.uk/downloads/docs/ccea-asset/Curriculum/Drugs </w:t>
      </w:r>
    </w:p>
    <w:p w14:paraId="421FA1DA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23" w:right="479"/>
        <w:jc w:val="center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0FA7156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23" w:right="479"/>
        <w:jc w:val="center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promotes the rights of the child based on the United Nations Conventions on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Rights of the Child. This policy therefore </w:t>
      </w:r>
      <w:proofErr w:type="gramStart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takes into account</w:t>
      </w:r>
      <w:proofErr w:type="gramEnd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Article 3 which states:</w:t>
      </w:r>
    </w:p>
    <w:p w14:paraId="6FD76A40" w14:textId="2066C0AD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23" w:right="479"/>
        <w:jc w:val="center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‘The best interest of the child must be a top priority in everything we do.’ </w:t>
      </w:r>
    </w:p>
    <w:p w14:paraId="58E45A39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25FD5039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250F436A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11023BBD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36141C3A" w14:textId="559A06C3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6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Definitions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3C8BA407" w14:textId="1DBA6D6C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/>
        <w:ind w:left="724" w:right="250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For the purpose of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this policy, the term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drug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and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substance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include any product that, when taken, has the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effect of altering the way the body works or how a person behaves, feels sees or thinks. As well as everyday substances such as tea and coffee, substances include:</w:t>
      </w:r>
    </w:p>
    <w:p w14:paraId="54207AE8" w14:textId="77800338" w:rsidR="00F62CDF" w:rsidRPr="007A1BB2" w:rsidRDefault="000A5A28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34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lcohol, tobacco and tobacco-related products, including nicotine replacement therapy (NRT) and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electronic cigarettes. </w:t>
      </w:r>
    </w:p>
    <w:p w14:paraId="7D17F25D" w14:textId="0596F6CE" w:rsidR="00F62CDF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Over-the-counter medicines, such as paracetamol and cough medicines. </w:t>
      </w:r>
    </w:p>
    <w:p w14:paraId="1AB9E30E" w14:textId="2B19EE4C" w:rsidR="00F62CDF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7"/>
        <w:ind w:right="75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Prescribed drugs, such as antibiotics, painkillers, antidepressants, antipsychotics, inhalers and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stimulant such as Ritalin. </w:t>
      </w:r>
    </w:p>
    <w:p w14:paraId="301F60FB" w14:textId="3A8C4882" w:rsidR="000A5A28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5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Volatile substances, such as correcting fluids or thinners, gas lighter fuel, aerosols, glues and petrol.</w:t>
      </w:r>
    </w:p>
    <w:p w14:paraId="1A317EF7" w14:textId="40BC53CA" w:rsidR="000A5A28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5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Controlled drugs, such as cannabis, LSD, ecstasy, amphetamine sulphate (speed), magic mushrooms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(processed), heroin and cocaine. </w:t>
      </w:r>
    </w:p>
    <w:p w14:paraId="2F6F0081" w14:textId="13E74E18" w:rsidR="000A5A28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5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New psychoactive substances (NPS), formally known as legal highs*, which contain one or more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chemical substances that produce similar effects to illegal drugs and are sold as incense, salts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or  plant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food marked ‘not for human consumption’ to avoid prosecution. </w:t>
      </w:r>
    </w:p>
    <w:p w14:paraId="24B50E14" w14:textId="2BAB9CCD" w:rsidR="00F62CDF" w:rsidRPr="007A1BB2" w:rsidRDefault="001501FD" w:rsidP="007A1BB2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5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Other substances such as amyl or butyl nitrite (known as poppers) and unprocessed magic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mushrooms. </w:t>
      </w:r>
    </w:p>
    <w:p w14:paraId="6EA277C0" w14:textId="77777777" w:rsidR="000A5A28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453" w:right="152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50E9DCE5" w14:textId="04A4CD11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30" w:right="149" w:firstLine="7"/>
        <w:jc w:val="center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*The term ‘legal high’ is no longer used as it is misleading. The public perceived that ‘legal’ meant safe,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but as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these substances are not regulated there is no way of knowing what chemicals they contain.</w:t>
      </w:r>
    </w:p>
    <w:p w14:paraId="36CC2FE8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/>
        <w:ind w:left="723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Aims and Objectives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7C6FBC7A" w14:textId="77777777" w:rsidR="000A5A28" w:rsidRPr="007A1BB2" w:rsidRDefault="001501FD" w:rsidP="007A1BB2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provide a clear statement of the schools’ view on drug education. </w:t>
      </w:r>
    </w:p>
    <w:p w14:paraId="63919426" w14:textId="77777777" w:rsidR="000A5A28" w:rsidRPr="007A1BB2" w:rsidRDefault="001501FD" w:rsidP="007A1BB2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ensure a consistent approach from staff to drug education and in the handling of drug related incidents. </w:t>
      </w:r>
    </w:p>
    <w:p w14:paraId="25307019" w14:textId="77777777" w:rsidR="000A5A28" w:rsidRPr="007A1BB2" w:rsidRDefault="001501FD" w:rsidP="007A1BB2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safeguard good practice in the future. </w:t>
      </w:r>
    </w:p>
    <w:p w14:paraId="3199949F" w14:textId="77777777" w:rsidR="000A5A28" w:rsidRPr="007A1BB2" w:rsidRDefault="001501FD" w:rsidP="007A1BB2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inform pupils of the effects of drug use and abuse. </w:t>
      </w:r>
    </w:p>
    <w:p w14:paraId="14670F4F" w14:textId="77777777" w:rsidR="000A5A28" w:rsidRPr="007A1BB2" w:rsidRDefault="001501FD" w:rsidP="007A1BB2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provide a drug education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which: </w:t>
      </w:r>
    </w:p>
    <w:p w14:paraId="09CCB69A" w14:textId="77777777" w:rsidR="000A5A28" w:rsidRPr="007A1BB2" w:rsidRDefault="001501FD" w:rsidP="007A1BB2">
      <w:pPr>
        <w:pStyle w:val="ListParagraph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Develops pupils’ self-esteem and promotes positive attitudes in their relationships with others. </w:t>
      </w:r>
    </w:p>
    <w:p w14:paraId="16BB89F3" w14:textId="77777777" w:rsidR="000A5A28" w:rsidRPr="007A1BB2" w:rsidRDefault="001501FD" w:rsidP="007A1BB2">
      <w:pPr>
        <w:pStyle w:val="ListParagraph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Gives pupils opportunities to develop the values, skills, knowledge and understanding necessary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make informed and responsible decisions about the use / misuse of drugs, including tobacco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related products, alcohol, e-cigarettes, volatile substances etc. within the context of a healthy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lifestyle </w:t>
      </w:r>
    </w:p>
    <w:p w14:paraId="33ACEDD8" w14:textId="77777777" w:rsidR="000A5A28" w:rsidRPr="007A1BB2" w:rsidRDefault="001501FD" w:rsidP="007A1BB2">
      <w:pPr>
        <w:pStyle w:val="ListParagraph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Help pupils develop the skills necessary to assert themselves confidently and resist negative pressure and influences. </w:t>
      </w:r>
    </w:p>
    <w:p w14:paraId="2BDD0FDF" w14:textId="77777777" w:rsidR="002963DB" w:rsidRPr="007A1BB2" w:rsidRDefault="001501FD" w:rsidP="007A1BB2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To provide appropriate support and assistance for those pupils affected by drug-related issues.</w:t>
      </w:r>
    </w:p>
    <w:p w14:paraId="19F7EBC9" w14:textId="77777777" w:rsidR="002963DB" w:rsidRPr="007A1BB2" w:rsidRDefault="001501FD" w:rsidP="007A1BB2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inform parents guardians of the content of this policy and the procedures to be implemented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in  the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management of incidents of suspected drug misuse. </w:t>
      </w:r>
    </w:p>
    <w:p w14:paraId="17EC30B2" w14:textId="77777777" w:rsidR="002963DB" w:rsidRPr="007A1BB2" w:rsidRDefault="001501FD" w:rsidP="007A1BB2">
      <w:pPr>
        <w:pStyle w:val="ListParagraph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establish an environment in which the school is free from the misuse of all drugs.  </w:t>
      </w:r>
    </w:p>
    <w:p w14:paraId="4C10FDC1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/>
        <w:ind w:left="1418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7987F0A7" w14:textId="77777777" w:rsidR="007A1BB2" w:rsidRDefault="007A1BB2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307858CA" w14:textId="415BCB0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/>
        <w:ind w:firstLine="720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Roles and Responsibilities </w:t>
      </w:r>
    </w:p>
    <w:p w14:paraId="13F30611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Role of the Board of Governors </w:t>
      </w:r>
    </w:p>
    <w:p w14:paraId="6D3C74FE" w14:textId="6D246D1B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30" w:right="590" w:hanging="9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school Governors have responsibility for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and will foster and support the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development and on-going review of the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Drugs Policy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and education programme by collaborating with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appropriate staff, pupils and parents/guardians.  </w:t>
      </w:r>
    </w:p>
    <w:p w14:paraId="436124AA" w14:textId="5E6FF48F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198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They will facilitate the consultative process where the school community can respond and contribute to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effectiveness and quality of the policy and programme, which the Governors will examine and approve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prior to their implementation in school.  </w:t>
      </w:r>
    </w:p>
    <w:p w14:paraId="00C87949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3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</w:t>
      </w:r>
      <w:proofErr w:type="gramStart"/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Principal</w:t>
      </w:r>
      <w:proofErr w:type="gramEnd"/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25E18BBC" w14:textId="72E810B0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/>
        <w:ind w:left="730" w:right="261" w:firstLine="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It is the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principal’s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responsibility to determine the circumstances of all incidents, but it is the responsibility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of the PSNI to investigate any criminal or suspected criminal offence. </w:t>
      </w:r>
    </w:p>
    <w:p w14:paraId="236A791A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29" w:right="176" w:firstLine="10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58BA7733" w14:textId="1C0536BF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29" w:right="176" w:firstLine="1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 any suspected drug related incident, the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Principal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must ensure that in any incident involving a controlled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substance there is a close liaison with the PSNI. Failure to inform the PSNI of a suspected incident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involving controlled drugs is a criminal offence. </w:t>
      </w:r>
    </w:p>
    <w:p w14:paraId="4290AF12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4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047BC4F2" w14:textId="0F120D30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After contacting the PSNI, the Principal should confine her responsibilities to: </w:t>
      </w:r>
    </w:p>
    <w:p w14:paraId="7AD38A89" w14:textId="77777777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welfare of the pupil(s) involved in the incident and the other pupils in the school. </w:t>
      </w:r>
    </w:p>
    <w:p w14:paraId="7465C437" w14:textId="3D376BC6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The health and safety during the handling, storage and safe disposal of any drug or drug-related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paraphernalia,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using protective gloves at all times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</w:t>
      </w:r>
    </w:p>
    <w:p w14:paraId="3C666B03" w14:textId="77777777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Informing the Board of Governors. </w:t>
      </w:r>
    </w:p>
    <w:p w14:paraId="30C5285D" w14:textId="77777777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Agreeing any appropriate pastoral or disciplinary response. </w:t>
      </w:r>
    </w:p>
    <w:p w14:paraId="29E7CAD0" w14:textId="3C5C550B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Completing a written report and forwarding a copy to the Board of Governors and the Designated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Officer in the Education Authority </w:t>
      </w:r>
    </w:p>
    <w:p w14:paraId="3FFB4B48" w14:textId="77777777" w:rsidR="002963DB" w:rsidRPr="007A1BB2" w:rsidRDefault="001501FD" w:rsidP="007A1BB2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Reporting the incident to the Education Authority if appropriate for example if an incident: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0EE75010" w14:textId="77777777" w:rsidR="002963DB" w:rsidRPr="007A1BB2" w:rsidRDefault="001501FD" w:rsidP="007A1BB2">
      <w:pPr>
        <w:pStyle w:val="ListParagraph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Is serious enough to require PSNI involvement. </w:t>
      </w:r>
    </w:p>
    <w:p w14:paraId="56D54F1B" w14:textId="1D6F17BF" w:rsidR="002963DB" w:rsidRPr="007A1BB2" w:rsidRDefault="001501FD" w:rsidP="007A1BB2">
      <w:pPr>
        <w:pStyle w:val="ListParagraph"/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"/>
        <w:ind w:right="53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Requires that a Child Protection procedure is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involved, or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leads to the suspension or expulsion of a pupil. </w:t>
      </w:r>
    </w:p>
    <w:p w14:paraId="72BBA066" w14:textId="1B956951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8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Designated Teacher for Drugs – Principal: </w:t>
      </w:r>
      <w:r w:rsidR="002963DB"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Mr M Robinson </w:t>
      </w:r>
    </w:p>
    <w:p w14:paraId="1EB87C5A" w14:textId="67954768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21" w:right="288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duties of the Designated Teacher will include the oversight and co-ordination of the planning of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curricular provision, in compliance with the statuary requirements and liaison with other staff responsible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for pastoral care. 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he Designated Teacher is responsible for the co-ordination of the school’s procedures for handling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suspected drugs-related incidents and the training and induction of these procedures with new and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existing staff. </w:t>
      </w:r>
    </w:p>
    <w:p w14:paraId="34990D99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9" w:right="576" w:hanging="7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6873FFF" w14:textId="7DF9C561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9" w:right="576" w:hanging="7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Designated Teacher will act as a contact point for outside agencies that may have to work with the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school or a with a pupil(s). In the absence of the Designated Teacher a senior member of staff will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be available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 </w:t>
      </w:r>
    </w:p>
    <w:p w14:paraId="5593CC47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754" w:firstLine="18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DAECF10" w14:textId="221094D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754" w:firstLine="1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It is the responsibility of the Designated Teacher for drugs to take possession of any substance(s) and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associated paraphernalia found and complete a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  <w:u w:val="single"/>
        </w:rPr>
        <w:t xml:space="preserve">Drugs Incident Report Form (Appendix 1).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Designated Teacher will follow the procedures outlined in the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  <w:u w:val="single"/>
        </w:rPr>
        <w:t>Handling Drugs Related Incidents (Appendix 2).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67DDE2EF" w14:textId="77777777" w:rsidR="007A1BB2" w:rsidRDefault="007A1BB2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264A5FD9" w14:textId="49EEC3E4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firstLine="720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All Staff (teaching and non-teaching) </w:t>
      </w:r>
    </w:p>
    <w:p w14:paraId="6A8C2DFE" w14:textId="77777777" w:rsidR="002963DB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723" w:right="232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Individual staff members are likely to be the first to encounter a suspected drugs related incident. It is not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their responsibility to determine the circumstances surrounding the incident. However, they should deal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with any emergency procedures, if necessary.  </w:t>
      </w:r>
    </w:p>
    <w:p w14:paraId="4848EB05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723" w:right="232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0B7D0A71" w14:textId="1ECD628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723" w:right="232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All staff should follow the following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guidelines;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 </w:t>
      </w:r>
    </w:p>
    <w:p w14:paraId="1D9DBB4E" w14:textId="77777777" w:rsidR="002963DB" w:rsidRPr="007A1BB2" w:rsidRDefault="001501FD" w:rsidP="007A1BB2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Managing an Incident (Appendix 3) </w:t>
      </w:r>
    </w:p>
    <w:p w14:paraId="7A08E9F4" w14:textId="77777777" w:rsidR="002963DB" w:rsidRPr="007A1BB2" w:rsidRDefault="001501FD" w:rsidP="007A1BB2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Recognising Signs of Substance Abuse (Appendix 4)  </w:t>
      </w:r>
    </w:p>
    <w:p w14:paraId="54B92418" w14:textId="1F5E26F3" w:rsidR="00F62CDF" w:rsidRPr="007A1BB2" w:rsidRDefault="001501FD" w:rsidP="007A1BB2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Emergency Procedures (Appendix 5).  </w:t>
      </w:r>
    </w:p>
    <w:p w14:paraId="10483730" w14:textId="77777777" w:rsidR="002963DB" w:rsidRPr="007A1BB2" w:rsidRDefault="002963DB" w:rsidP="007A1BB2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spacing w:before="24"/>
        <w:ind w:left="1778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</w:p>
    <w:p w14:paraId="5DAA83C9" w14:textId="0690113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31" w:right="263" w:hanging="7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Any information, substance or paraphernalia received should be forwarded to the Designated Teacher for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drugs. A brief factual report of the suspected incident should be forwarded to the Designated Teacher for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drugs. </w:t>
      </w:r>
    </w:p>
    <w:p w14:paraId="718E9267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Role of Parents/Guardians </w:t>
      </w:r>
    </w:p>
    <w:p w14:paraId="05937833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30" w:right="291" w:hanging="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All parents/guardians should be made aware that the school has a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Drugs Policy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and how it applies to them and their children. Parents/guardians form part of the consultative process.</w:t>
      </w:r>
    </w:p>
    <w:p w14:paraId="20D38920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0576FCE5" w14:textId="5FF04D54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Drugs Education in the Curriculum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40D091CB" w14:textId="57988351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26" w:right="279" w:hanging="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drugs education programme at </w:t>
      </w:r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="000A5A2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will be included in the teachers’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planning and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will form part of the curricular area of Personal Development and Mutual Understanding (PDMU). It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will also be supported by the pastoral care programme and policy throughout the school and will link with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other subject areas such as Religious Education, Health Education and PE.  </w:t>
      </w:r>
    </w:p>
    <w:p w14:paraId="4403D3D3" w14:textId="77777777" w:rsidR="002963DB" w:rsidRPr="007A1BB2" w:rsidRDefault="002963DB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1556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3BCAABD7" w14:textId="77777777" w:rsidR="002963DB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155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programme is a preventative one and is pupil centred, delivered through active learning.  </w:t>
      </w:r>
    </w:p>
    <w:p w14:paraId="1C75DFDB" w14:textId="1D3E4630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1" w:right="155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aims of the programme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taught through PDMU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are: </w:t>
      </w:r>
    </w:p>
    <w:p w14:paraId="23D785C1" w14:textId="77777777" w:rsidR="002963DB" w:rsidRPr="007A1BB2" w:rsidRDefault="001501FD" w:rsidP="007A1BB2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promote positive attitudes towards personal health. </w:t>
      </w:r>
    </w:p>
    <w:p w14:paraId="0758C1FB" w14:textId="77777777" w:rsidR="002963DB" w:rsidRPr="007A1BB2" w:rsidRDefault="001501FD" w:rsidP="007A1BB2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inform pupils of the effects of drug use and abuse. </w:t>
      </w:r>
    </w:p>
    <w:p w14:paraId="4AD62241" w14:textId="77777777" w:rsidR="002963DB" w:rsidRPr="007A1BB2" w:rsidRDefault="001501FD" w:rsidP="007A1BB2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help pupils acquire skills to resist pressure. </w:t>
      </w:r>
    </w:p>
    <w:p w14:paraId="567DE86A" w14:textId="77777777" w:rsidR="002963DB" w:rsidRPr="007A1BB2" w:rsidRDefault="001501FD" w:rsidP="007A1BB2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build up the self-esteem of pupils. </w:t>
      </w:r>
    </w:p>
    <w:p w14:paraId="0713A507" w14:textId="4D4B22AB" w:rsidR="00F62CDF" w:rsidRPr="007A1BB2" w:rsidRDefault="001501FD" w:rsidP="007A1BB2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help acquire making and problem solving skills that will empower them to take responsibility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for  their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own health and safety. </w:t>
      </w:r>
    </w:p>
    <w:p w14:paraId="17AEAC60" w14:textId="57F62A0D" w:rsidR="00F62CDF" w:rsidRPr="007A1BB2" w:rsidRDefault="00F62CDF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/>
        <w:ind w:right="383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317A682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Responses in the Event of a Suspected Drugs-Related Incident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5D5B9594" w14:textId="19B81EAD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/>
        <w:ind w:left="729" w:right="490" w:firstLine="1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Dealing with a suspected incident requires extreme sensitivity on the part of all those involved. All staff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should be aware of the procedures for: </w:t>
      </w:r>
    </w:p>
    <w:p w14:paraId="3E4FB34D" w14:textId="77777777" w:rsidR="002963DB" w:rsidRPr="007A1BB2" w:rsidRDefault="001501FD" w:rsidP="007A1BB2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488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Dealing with substances found on school premises (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Managing an Incident Appendix 3). </w:t>
      </w:r>
      <w:r w:rsidRPr="007A1BB2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Finding/suspecting a pupil/adult of possessing/distributing an illegal substance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(Handling Drugs Related Incidents (Appendix 2). </w:t>
      </w:r>
    </w:p>
    <w:p w14:paraId="21B74E70" w14:textId="61C20DCD" w:rsidR="00F62CDF" w:rsidRPr="007A1BB2" w:rsidRDefault="001501FD" w:rsidP="007A1BB2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0"/>
        <w:ind w:right="1488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Pupils suspected of having taken drugs in school.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(Recognising Signs of Substance Abuse Appendix 4) </w:t>
      </w:r>
    </w:p>
    <w:p w14:paraId="2D1A526E" w14:textId="4657D440" w:rsidR="002963DB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/>
        <w:ind w:left="726" w:right="818" w:hanging="5"/>
        <w:rPr>
          <w:rFonts w:asciiTheme="majorHAnsi" w:eastAsia="Calibri" w:hAnsiTheme="majorHAnsi" w:cstheme="majorHAnsi"/>
          <w:b/>
          <w:bCs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lastRenderedPageBreak/>
        <w:t xml:space="preserve">These procedures are outlined in the </w:t>
      </w:r>
      <w:r w:rsidRPr="007A1BB2">
        <w:rPr>
          <w:rFonts w:asciiTheme="majorHAnsi" w:eastAsia="Calibri" w:hAnsiTheme="majorHAnsi" w:cstheme="majorHAnsi"/>
          <w:b/>
          <w:bCs/>
          <w:i/>
          <w:iCs/>
          <w:color w:val="000000"/>
          <w:sz w:val="24"/>
          <w:szCs w:val="24"/>
        </w:rPr>
        <w:t>CCEA Drugs Guidance for Schools in Northern Ireland (</w:t>
      </w:r>
      <w:proofErr w:type="gramStart"/>
      <w:r w:rsidRPr="007A1BB2">
        <w:rPr>
          <w:rFonts w:asciiTheme="majorHAnsi" w:eastAsia="Calibri" w:hAnsiTheme="majorHAnsi" w:cstheme="majorHAnsi"/>
          <w:b/>
          <w:bCs/>
          <w:i/>
          <w:iCs/>
          <w:color w:val="000000"/>
          <w:sz w:val="24"/>
          <w:szCs w:val="24"/>
        </w:rPr>
        <w:t>Revised  Edition</w:t>
      </w:r>
      <w:proofErr w:type="gramEnd"/>
      <w:r w:rsidRPr="007A1BB2">
        <w:rPr>
          <w:rFonts w:asciiTheme="majorHAnsi" w:eastAsia="Calibri" w:hAnsiTheme="majorHAnsi" w:cstheme="majorHAnsi"/>
          <w:b/>
          <w:bCs/>
          <w:i/>
          <w:iCs/>
          <w:color w:val="000000"/>
          <w:sz w:val="24"/>
          <w:szCs w:val="24"/>
        </w:rPr>
        <w:t xml:space="preserve"> 2015) Section 3: Responding to Drug-related Incidents. </w:t>
      </w:r>
    </w:p>
    <w:p w14:paraId="55995C95" w14:textId="5F391CFF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0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Illness, Unusual or Uncharacteristic Behaviour </w:t>
      </w:r>
    </w:p>
    <w:p w14:paraId="7781A91A" w14:textId="536B436A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9"/>
        <w:ind w:left="730" w:right="288" w:hanging="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Young people’s behaviour may be unpredictable and bizarre for many reasons during their time at school.  Changes in behaviour may indicate a range of difficulties and problems and may be related to a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medical condition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rather than substance misuse. It is however important to note that intoxication,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physical collapse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or unconsciousness can also result from initial experiment with drugs. </w:t>
      </w:r>
    </w:p>
    <w:p w14:paraId="444136A4" w14:textId="02FB819D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15" w:right="272" w:firstLine="13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Staff should bring any indications of illness, unusual or uncharacteristic behaviour because of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suspected substance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misuse to the attention of the Designated Teacher for drugs. They should not make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any judgement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until they have determined the circumstances surrounding the incident. If staff believe a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pupil may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have taken a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substance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they suspect is a drug, they should seek medical assistance immediately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after following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recommended emergency procedures. The school must inform parents and the PSNI. </w:t>
      </w:r>
    </w:p>
    <w:p w14:paraId="14DA1682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0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Taking Possession of a Suspected Controlled Drug and/or Associated Paraphernalia </w:t>
      </w:r>
    </w:p>
    <w:p w14:paraId="0D9E4668" w14:textId="1B0B403E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21" w:right="347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law permits school staff to take temporary possession of a substance suspected of being a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controlled drug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to protect a pupil from harm and prevent the pupils committing the offence of possession. </w:t>
      </w:r>
      <w:r w:rsidR="002963DB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The teacher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should, using appropriate safety precautions, take the suspected substance and any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associated equipment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and/or paraphernalia to the Designated Teacher for drugs as soon as possible. </w:t>
      </w:r>
    </w:p>
    <w:p w14:paraId="7C2987D5" w14:textId="77777777" w:rsidR="00282253" w:rsidRPr="007A1BB2" w:rsidRDefault="00282253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26" w:right="156" w:hanging="4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0BFFBAB5" w14:textId="01CAD8D5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26" w:right="156" w:hanging="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They should arrange for its safe storage until the school can hand it over to the local PSNI officer to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identify whether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it is a controlled substance.  </w:t>
      </w:r>
    </w:p>
    <w:p w14:paraId="691D1D8E" w14:textId="77777777" w:rsidR="00282253" w:rsidRPr="007A1BB2" w:rsidRDefault="00282253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6" w:right="129" w:firstLine="2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6CAA6AB2" w14:textId="7138D089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6" w:right="129" w:firstLine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School’s staff should not attempt to analyse or taste an unidentified substance. An adult should be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present when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staff confiscate the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substance,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and the school will keep a record of the details using the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Drug Incident Report Form (Appendix 1)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  <w:u w:val="single"/>
        </w:rPr>
        <w:t xml:space="preserve">.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1785E37E" w14:textId="77777777" w:rsidR="00282253" w:rsidRPr="007A1BB2" w:rsidRDefault="00282253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3" w:right="1099" w:firstLine="17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22CA08CE" w14:textId="553D0FBB" w:rsidR="00282253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3" w:right="315" w:firstLine="17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Procedures for taking possession are outlined within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Handling Drug-related Incidents</w:t>
      </w:r>
      <w:r w:rsidR="00282253"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.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 (Appendix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2)</w:t>
      </w:r>
      <w:r w:rsidR="00282253"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  </w:t>
      </w:r>
    </w:p>
    <w:p w14:paraId="60CC30AA" w14:textId="54F7000E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3" w:right="1099" w:firstLine="17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An Allegation of a Suspected Controlled Drug-Related Incident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1473C94B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/>
        <w:ind w:left="72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Carrying out a search  </w:t>
      </w:r>
    </w:p>
    <w:p w14:paraId="38FE0C6D" w14:textId="08D32135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23" w:right="329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If the Designated Teacher for drugs receives an allegation of possession,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he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may need to search a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pupil’s desk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or school bag, if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he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believes it contains unlawful items, including controlled drugs.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However, teachers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cannot search personal belongings under their desk or school bag without consent. Staff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should only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search the pupil’s personal belongings, including school bag, coat and other items with the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pupil’s consent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Staff should carry out this search in the presence of the pupil and another adult witness. </w:t>
      </w:r>
    </w:p>
    <w:p w14:paraId="052F84B2" w14:textId="2E3FC465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28" w:right="233" w:firstLine="1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If the school suspects pupils of concealing controlled drugs on their person or in their personal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belongings, staff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should make every effort to encourage them to produce these substances voluntarily. Staff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should ask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pupils to turn out their pockets or schoolbags.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 member of staff should never carry out a </w:t>
      </w:r>
      <w:r w:rsidR="00282253"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physical search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of a pupil, unless there is compelling evidence that the pupil has committed an offence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 </w:t>
      </w:r>
    </w:p>
    <w:p w14:paraId="0B026501" w14:textId="3A30F1D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38" w:right="790" w:firstLine="2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If staff recover a substance or object that they suspect has a connection with drugs, they should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take possession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of it and make a full record using the schools’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Drug Incident Report Form (Appendix 1). </w:t>
      </w:r>
    </w:p>
    <w:p w14:paraId="75E97DA6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Possession, Possession with Intent to Supply and Supply of Controlled Drugs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1986428B" w14:textId="310AB724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29" w:right="590" w:hanging="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Schools must be aware that pupil involvement in suspected controlled drug-related incidents may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take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lastRenderedPageBreak/>
        <w:t>several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forms. These could include: </w:t>
      </w:r>
    </w:p>
    <w:p w14:paraId="0605483D" w14:textId="77777777" w:rsidR="00282253" w:rsidRPr="007A1BB2" w:rsidRDefault="001501FD" w:rsidP="007A1BB2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Possession </w:t>
      </w:r>
    </w:p>
    <w:p w14:paraId="1E29D99F" w14:textId="77777777" w:rsidR="00282253" w:rsidRPr="007A1BB2" w:rsidRDefault="001501FD" w:rsidP="007A1BB2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Possession with intent to supply </w:t>
      </w:r>
    </w:p>
    <w:p w14:paraId="1733EC11" w14:textId="3306925D" w:rsidR="00F62CDF" w:rsidRPr="007A1BB2" w:rsidRDefault="001501FD" w:rsidP="007A1BB2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supply of controlled drugs </w:t>
      </w:r>
    </w:p>
    <w:p w14:paraId="3DF402EC" w14:textId="6F4A6748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723" w:right="242" w:firstLine="16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It is illegal for pupils to be in possession of a controlled drug. If a member of staff comes across a pupil(s)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 possession of what they believe or suspect to be a controlled drug, they should immediately attempt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to take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possession of the substance and escort the pupil(s) to the Designated Teacher for drugs who will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deal with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 incident as outlined in this school policy. </w:t>
      </w:r>
    </w:p>
    <w:p w14:paraId="5520DACB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7"/>
        <w:ind w:left="728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Staff Policy on Smoking and Alcohol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68768D63" w14:textId="183348A6" w:rsidR="00F62CDF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/>
        <w:ind w:left="74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is a smoke (including e-cigarettes) and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alcohol-free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zone.  </w:t>
      </w:r>
    </w:p>
    <w:p w14:paraId="271B0188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/>
        <w:ind w:left="736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Procedures for Handling Alcohol Misuse </w:t>
      </w:r>
    </w:p>
    <w:p w14:paraId="52168DD4" w14:textId="0F5945E1" w:rsidR="00F62CDF" w:rsidRPr="007A1BB2" w:rsidRDefault="000A5A2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/>
        <w:ind w:left="721" w:right="236" w:firstLine="1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does not allow any alcohol to be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consumed in school premises.  This applies to visitors, staff and pupils.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Alcohol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may be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brought on to site but should be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strictly controlled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and this may happen in events such as 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PTA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fund-raising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activity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, gifts between staff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Adults breaking this rule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will be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referred to the </w:t>
      </w:r>
      <w:proofErr w:type="gramStart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Principal</w:t>
      </w:r>
      <w:proofErr w:type="gramEnd"/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directly. Pupils will be dealt with under the school’s discipline policy.  </w:t>
      </w:r>
    </w:p>
    <w:p w14:paraId="464BEC89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36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Procedures for Handling Tobacco Misuse </w:t>
      </w:r>
    </w:p>
    <w:p w14:paraId="69BE1A89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jc w:val="center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school is a restricted environment with no one being permitted to smoke on the school premises. </w:t>
      </w:r>
    </w:p>
    <w:p w14:paraId="3D0CE0A6" w14:textId="25D66234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35" w:right="314" w:firstLine="4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For further information on Smoking and Alcohol please refer to the Health and Safety Executive’s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website (</w:t>
      </w:r>
      <w:r w:rsidRPr="007A1BB2">
        <w:rPr>
          <w:rFonts w:asciiTheme="majorHAnsi" w:eastAsia="Calibri" w:hAnsiTheme="majorHAnsi" w:cstheme="majorHAnsi"/>
          <w:color w:val="0000FF"/>
          <w:sz w:val="24"/>
          <w:szCs w:val="24"/>
        </w:rPr>
        <w:t>www.hse.gov.uk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)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.</w:t>
      </w:r>
    </w:p>
    <w:p w14:paraId="321302D8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/>
        <w:ind w:left="721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The Management of Solvents </w:t>
      </w:r>
    </w:p>
    <w:p w14:paraId="0B551387" w14:textId="381EEE7D" w:rsidR="00282253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/>
        <w:ind w:left="723" w:right="29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 solvent will be determined as any volatile,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strong-smelling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substance, such as adhesives, aerosols, </w:t>
      </w:r>
      <w:proofErr w:type="spell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tippex</w:t>
      </w:r>
      <w:proofErr w:type="spell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thinners, nail varnish remover, cleaning agents, corrective fluids, gas lighter fuel, petrol or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petrol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based</w:t>
      </w:r>
      <w:proofErr w:type="gramEnd"/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solutions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which may be inhaled for its intoxication effect. Such substances, whilst in use in school shall,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if possible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be stored in a locked cupboard or other such area as is deemed by the teacher to be not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easily accessible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to pupils.  </w:t>
      </w:r>
    </w:p>
    <w:p w14:paraId="0431C0EF" w14:textId="4BD6CF88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30" w:right="447" w:firstLine="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During lessons, materials such as glue will be the responsibility of the class teacher, who will ensure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that adequate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care is taken in the distribution, use and collection of these materials.  </w:t>
      </w:r>
    </w:p>
    <w:p w14:paraId="03C33744" w14:textId="6CA7847B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/>
        <w:ind w:left="729" w:right="541" w:firstLine="10"/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Pupils will not be allowed to carry or use aerosol deodorants while under school supervision. Where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 deodorant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is appropriate, only a roll-on one will be permitted. The school reserves the right to ban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any brand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of felt tip pens, glues, etc., which it feels are unsuitable for children. The security of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cleaning materials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will be a matter for the caretaker and will be carried out as directed in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Section 9 of the </w:t>
      </w:r>
      <w:proofErr w:type="gramStart"/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Health  and</w:t>
      </w:r>
      <w:proofErr w:type="gramEnd"/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 xml:space="preserve"> Safety in Education Manual for Principals and Governors (1996).  </w:t>
      </w:r>
    </w:p>
    <w:p w14:paraId="732BE625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8"/>
        <w:ind w:left="730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Confidentiality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76290D5A" w14:textId="0188877A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24" w:right="238" w:firstLine="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Should a pupil reveal any personal drugs information, which puts them or any other pupil at risk, this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must be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passed on to the Designated Teacher. Confidentiality can never be guaranteed, as we are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responsible for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all pupils in our school. </w:t>
      </w:r>
    </w:p>
    <w:p w14:paraId="1EE5B9D4" w14:textId="77777777" w:rsidR="007A1BB2" w:rsidRDefault="007A1BB2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1FF235E6" w14:textId="15B0136B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9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lastRenderedPageBreak/>
        <w:t xml:space="preserve">Disciplinary/Pastoral Care Responses </w:t>
      </w:r>
    </w:p>
    <w:p w14:paraId="2A0A8A4E" w14:textId="48D3430A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30" w:right="149" w:hanging="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Principal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will retain responsibility for deciding how to respond to a particular incident and will take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into account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factors such as: </w:t>
      </w:r>
    </w:p>
    <w:p w14:paraId="2138ABEE" w14:textId="77777777" w:rsidR="00282253" w:rsidRPr="007A1BB2" w:rsidRDefault="00282253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</w:t>
      </w:r>
      <w:r w:rsidR="001501FD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he age of the pupil. </w:t>
      </w:r>
    </w:p>
    <w:p w14:paraId="7ACB29DF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Does the pupil admit or deny the allegations? </w:t>
      </w:r>
    </w:p>
    <w:p w14:paraId="047EA1CD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Is this the first or subsequent offence? </w:t>
      </w:r>
    </w:p>
    <w:p w14:paraId="023DC431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Is the drug legal or illegal? </w:t>
      </w:r>
    </w:p>
    <w:p w14:paraId="5ABA9D00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Quantity of the drug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involved?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583C88F0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What was the pupil’s motivation? </w:t>
      </w:r>
    </w:p>
    <w:p w14:paraId="20BEB296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Does the pupil know and understand the school policy and school rules? </w:t>
      </w:r>
    </w:p>
    <w:p w14:paraId="36AC3032" w14:textId="77777777" w:rsidR="00282253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Where does the incident appear on a scale from possession of a small quantity to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persistent  supply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? </w:t>
      </w:r>
    </w:p>
    <w:p w14:paraId="69A824AC" w14:textId="71D94154" w:rsidR="00F62CDF" w:rsidRPr="007A1BB2" w:rsidRDefault="001501FD" w:rsidP="007A1BB2">
      <w:pPr>
        <w:pStyle w:val="ListParagraph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If illegal supply is suspected, how much was supplied and was the pupil coerced to buy for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others,  or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is there evidence of organised or habitual supply? </w:t>
      </w:r>
    </w:p>
    <w:p w14:paraId="52724DF4" w14:textId="77777777" w:rsidR="00282253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"/>
        <w:ind w:left="724" w:right="544" w:hanging="13"/>
        <w:rPr>
          <w:rFonts w:asciiTheme="majorHAnsi" w:eastAsia="Noto Sans Symbols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At all times the needs of individual pupils will be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considered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and appropriate interventions and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support mechanism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will be put into place. Any sanctions imposed will be justified in terms of: </w:t>
      </w:r>
    </w:p>
    <w:p w14:paraId="706EA0C8" w14:textId="77777777" w:rsidR="00282253" w:rsidRPr="007A1BB2" w:rsidRDefault="001501FD" w:rsidP="007A1BB2">
      <w:pPr>
        <w:pStyle w:val="ListParagraph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2"/>
        <w:ind w:right="54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seriousness of the incident. </w:t>
      </w:r>
    </w:p>
    <w:p w14:paraId="5A9CC5A0" w14:textId="77777777" w:rsidR="00282253" w:rsidRPr="007A1BB2" w:rsidRDefault="001501FD" w:rsidP="007A1BB2">
      <w:pPr>
        <w:pStyle w:val="ListParagraph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2"/>
        <w:ind w:right="54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The identified needs of the pupil, other pupils and the community.</w:t>
      </w:r>
    </w:p>
    <w:p w14:paraId="6CA39EE9" w14:textId="77777777" w:rsidR="00282253" w:rsidRPr="007A1BB2" w:rsidRDefault="001501FD" w:rsidP="007A1BB2">
      <w:pPr>
        <w:pStyle w:val="ListParagraph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2"/>
        <w:ind w:right="54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Consistency with published school rules. </w:t>
      </w:r>
    </w:p>
    <w:p w14:paraId="647DB6F8" w14:textId="109CBB88" w:rsidR="00F62CDF" w:rsidRPr="007A1BB2" w:rsidRDefault="001501FD" w:rsidP="007A1BB2">
      <w:pPr>
        <w:pStyle w:val="ListParagraph"/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2"/>
        <w:ind w:right="54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Consistency with disciplinary actions for breaches of the school rules (e.g. theft, violence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and bullying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).</w:t>
      </w:r>
    </w:p>
    <w:p w14:paraId="289300E2" w14:textId="77777777" w:rsidR="00282253" w:rsidRPr="007A1BB2" w:rsidRDefault="00282253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</w:p>
    <w:p w14:paraId="45E141DA" w14:textId="67D319D5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Procedures for Using Outside Agencies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6DA82867" w14:textId="49F2AA6D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/>
        <w:ind w:left="721" w:right="361" w:firstLine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Any visitor providing an input to the drugs education programme will be given a copy of the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Drugs Policy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 They will have a clear set of aims and objectives as well as a lesson plan. The teacher will view these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to ensure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they are appropriate and will remain in class with the visitor. </w:t>
      </w:r>
    </w:p>
    <w:p w14:paraId="6722D9F2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Links with Parents, the Community and the Police </w:t>
      </w:r>
    </w:p>
    <w:p w14:paraId="3F1013B9" w14:textId="67E3FBEB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28" w:right="508" w:hanging="6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PDMU curriculum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is available to all parents/guardians upon request.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Our Lady and St Patrick Primary School </w:t>
      </w:r>
      <w:proofErr w:type="spellStart"/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Bunscoil</w:t>
      </w:r>
      <w:proofErr w:type="spellEnd"/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Mhuire </w:t>
      </w:r>
      <w:proofErr w:type="spellStart"/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agus</w:t>
      </w:r>
      <w:proofErr w:type="spellEnd"/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Phádraig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endeavours to work closely with the local community to help reduce the number of drug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related incidents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 </w:t>
      </w:r>
    </w:p>
    <w:p w14:paraId="34D4193C" w14:textId="77777777" w:rsidR="00282253" w:rsidRPr="007A1BB2" w:rsidRDefault="00282253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721" w:right="193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66D16EE1" w14:textId="4A3FB129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721" w:right="193" w:hanging="2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school has developed good working relationships with the local PSNI. This helps to ensure that if </w:t>
      </w:r>
      <w:r w:rsidR="00282253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 drug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related incident is reported, it will be dealt with in a professional and discrete manner, and in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keeping  the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best interests of the child concerned in mind.  </w:t>
      </w:r>
    </w:p>
    <w:p w14:paraId="0B97A34E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/>
        <w:ind w:left="730"/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Guidance for Confiscation and Storage of Harmful Substances </w:t>
      </w:r>
    </w:p>
    <w:p w14:paraId="53609A96" w14:textId="0330F533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8"/>
        <w:ind w:left="735" w:right="197" w:hanging="1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Any confiscated drugs or drug-related items should be given to the </w:t>
      </w:r>
      <w:proofErr w:type="gramStart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Principal</w:t>
      </w:r>
      <w:proofErr w:type="gramEnd"/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for storage in a locked </w:t>
      </w:r>
      <w:r w:rsidR="00EC096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cabinet / Safe in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the Principal’s office and then given to the PSNI. </w:t>
      </w:r>
    </w:p>
    <w:p w14:paraId="3C174F9F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/>
        <w:ind w:left="730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 xml:space="preserve">Guidance on the Administration of Medication in School 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65566C83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40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Please refer to the school policy on the </w:t>
      </w:r>
      <w:r w:rsidRPr="007A1BB2">
        <w:rPr>
          <w:rFonts w:asciiTheme="majorHAnsi" w:eastAsia="Calibri" w:hAnsiTheme="majorHAnsi" w:cstheme="majorHAnsi"/>
          <w:i/>
          <w:iCs/>
          <w:color w:val="000000"/>
          <w:sz w:val="24"/>
          <w:szCs w:val="24"/>
        </w:rPr>
        <w:t>Administration of Medications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 </w:t>
      </w:r>
    </w:p>
    <w:p w14:paraId="3F8DD10E" w14:textId="78A599F3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/>
        <w:ind w:left="730" w:right="718" w:firstLine="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lastRenderedPageBreak/>
        <w:t>Medication will only be given on school trips an</w:t>
      </w:r>
      <w:r w:rsidR="00EC096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 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or residential trips if the parent/guardian has signed </w:t>
      </w:r>
      <w:r w:rsidR="007A1BB2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a consent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form. If the child needs any other medication, he/she will be taken to the nearest hospital.  </w:t>
      </w:r>
    </w:p>
    <w:p w14:paraId="3E99DC67" w14:textId="77777777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/>
        <w:ind w:left="739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  <w:u w:val="single"/>
        </w:rPr>
        <w:t>Monitoring and Evaluation</w:t>
      </w:r>
      <w:r w:rsidRPr="007A1BB2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2FA93ED9" w14:textId="058D60F2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/>
        <w:ind w:left="735" w:right="863" w:hanging="13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This policy will be reviewed every two years and/or after any drug related or suspected drug </w:t>
      </w:r>
      <w:r w:rsidR="00EC0968"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>related incident</w:t>
      </w:r>
      <w:r w:rsidRPr="007A1BB2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to see if any improvements can be made. </w:t>
      </w:r>
    </w:p>
    <w:p w14:paraId="1556E3D6" w14:textId="77777777" w:rsidR="00EC0968" w:rsidRDefault="00EC096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 w:line="240" w:lineRule="auto"/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</w:pPr>
    </w:p>
    <w:p w14:paraId="0ADCE619" w14:textId="70C01E4A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 w:line="240" w:lineRule="auto"/>
        <w:ind w:left="739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u w:val="single"/>
        </w:rPr>
        <w:t>Drugs Policy: Appendices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577409B3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Appendix 1: Drugs Incident Report Form </w:t>
      </w:r>
    </w:p>
    <w:p w14:paraId="19A4EFD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Appendix 2: Handling Drug Related Incidents </w:t>
      </w:r>
    </w:p>
    <w:p w14:paraId="679206CF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Appendix 3: Managing an Incident </w:t>
      </w:r>
    </w:p>
    <w:p w14:paraId="681C2F21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Appendix 4: Recognising signs of Substance Abuse </w:t>
      </w:r>
    </w:p>
    <w:p w14:paraId="1C48EF77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Appendix 5: Emergency procedures </w:t>
      </w:r>
    </w:p>
    <w:p w14:paraId="5CD29C7A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69C5575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A02D2A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58040CB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0DE62BA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0905D17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25A79B1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3902B42B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5AF002E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3EB90C7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79D1F361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7A189A6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7C42D8A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261C875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627E543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3015C9E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3E8D0DC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22A5DDC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736691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3301A91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5C461F1F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6433FA3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36BACA0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694F018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0EB0AEE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77E6EB8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756A86A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0EAF4E8F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2C952E6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04745AB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08EBF7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0274BDFC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1B18CE07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4B77C164" w14:textId="77777777" w:rsidR="00EC0968" w:rsidRDefault="00EC0968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rPr>
          <w:rFonts w:ascii="Calibri" w:eastAsia="Calibri" w:hAnsi="Calibri" w:cs="Calibri"/>
          <w:color w:val="000000"/>
          <w:sz w:val="24"/>
          <w:szCs w:val="24"/>
        </w:rPr>
      </w:pPr>
    </w:p>
    <w:p w14:paraId="405AA01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1673537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24"/>
        <w:rPr>
          <w:rFonts w:ascii="Calibri" w:eastAsia="Calibri" w:hAnsi="Calibri" w:cs="Calibri"/>
          <w:color w:val="000000"/>
          <w:sz w:val="24"/>
          <w:szCs w:val="24"/>
        </w:rPr>
      </w:pPr>
    </w:p>
    <w:p w14:paraId="78250EDE" w14:textId="416F5266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570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lastRenderedPageBreak/>
        <w:t>Appendix 1</w:t>
      </w:r>
    </w:p>
    <w:p w14:paraId="7A711B26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6" w:line="240" w:lineRule="auto"/>
        <w:ind w:right="3749"/>
        <w:jc w:val="right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Drugs Incident Report Form  </w:t>
      </w:r>
    </w:p>
    <w:tbl>
      <w:tblPr>
        <w:tblStyle w:val="a"/>
        <w:tblW w:w="10458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7"/>
        <w:gridCol w:w="9611"/>
      </w:tblGrid>
      <w:tr w:rsidR="00F62CDF" w14:paraId="65FA045C" w14:textId="77777777">
        <w:trPr>
          <w:trHeight w:val="1951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B886C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1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D8EC0" w14:textId="7E21791C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6" w:lineRule="auto"/>
              <w:ind w:left="112" w:right="106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Name of Pupil: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DOB: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Address: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______________________________________________________________________________ __________________________________________________________________________________</w:t>
            </w:r>
          </w:p>
        </w:tc>
      </w:tr>
      <w:tr w:rsidR="00F62CDF" w14:paraId="1841368C" w14:textId="77777777">
        <w:trPr>
          <w:trHeight w:val="1891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6287F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2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C64BC" w14:textId="03F31929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7" w:lineRule="auto"/>
              <w:ind w:left="112" w:right="129" w:firstLine="1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Date of Incident: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Reported by: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 of Incident: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Location of Incident: </w:t>
            </w:r>
            <w:r>
              <w:rPr>
                <w:rFonts w:ascii="Calibri" w:eastAsia="Calibri" w:hAnsi="Calibri" w:cs="Calibri"/>
                <w:color w:val="000000"/>
              </w:rPr>
              <w:t>______________________ ___________________________________________________________________________________</w:t>
            </w:r>
          </w:p>
        </w:tc>
      </w:tr>
      <w:tr w:rsidR="00F62CDF" w14:paraId="2E1F85F9" w14:textId="77777777">
        <w:trPr>
          <w:trHeight w:val="1351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65FD2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3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6AF49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6" w:lineRule="auto"/>
              <w:ind w:left="115" w:right="174" w:firstLine="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First Aid Given: </w:t>
            </w:r>
            <w:r>
              <w:rPr>
                <w:rFonts w:ascii="Calibri" w:eastAsia="Calibri" w:hAnsi="Calibri" w:cs="Calibri"/>
                <w:color w:val="000000"/>
              </w:rPr>
              <w:t xml:space="preserve">YES / NO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Administered by: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Ambulance / Doctor called: </w:t>
            </w:r>
            <w:r>
              <w:rPr>
                <w:rFonts w:ascii="Calibri" w:eastAsia="Calibri" w:hAnsi="Calibri" w:cs="Calibri"/>
                <w:color w:val="000000"/>
              </w:rPr>
              <w:t xml:space="preserve">YES / NO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 of call: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</w:t>
            </w:r>
          </w:p>
        </w:tc>
      </w:tr>
      <w:tr w:rsidR="00F62CDF" w14:paraId="6BD3D501" w14:textId="77777777">
        <w:trPr>
          <w:trHeight w:val="1353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35E14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4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CD6B8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Parent / Guardian informed: </w:t>
            </w:r>
            <w:r>
              <w:rPr>
                <w:rFonts w:ascii="Calibri" w:eastAsia="Calibri" w:hAnsi="Calibri" w:cs="Calibri"/>
                <w:color w:val="000000"/>
              </w:rPr>
              <w:t xml:space="preserve">YES / NO </w:t>
            </w:r>
          </w:p>
          <w:p w14:paraId="6A66262F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Date: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</w:t>
            </w:r>
          </w:p>
        </w:tc>
      </w:tr>
      <w:tr w:rsidR="00F62CDF" w14:paraId="2099F64D" w14:textId="77777777">
        <w:trPr>
          <w:trHeight w:val="1354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F71D6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5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EFCED" w14:textId="762F1480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6" w:lineRule="auto"/>
              <w:ind w:left="128" w:right="168" w:hanging="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Where substance(s) retained: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______________________________________________________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or 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Date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passed to PSNI: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Time: </w:t>
            </w:r>
            <w:r>
              <w:rPr>
                <w:rFonts w:ascii="Calibri" w:eastAsia="Calibri" w:hAnsi="Calibri" w:cs="Calibri"/>
                <w:color w:val="000000"/>
              </w:rPr>
              <w:t>___________________________</w:t>
            </w:r>
          </w:p>
        </w:tc>
      </w:tr>
      <w:tr w:rsidR="00F62CDF" w14:paraId="26C6AB85" w14:textId="77777777">
        <w:trPr>
          <w:trHeight w:val="1351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AB885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6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5AA45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PSNI Informed: </w:t>
            </w:r>
            <w:r>
              <w:rPr>
                <w:rFonts w:ascii="Calibri" w:eastAsia="Calibri" w:hAnsi="Calibri" w:cs="Calibri"/>
                <w:color w:val="000000"/>
              </w:rPr>
              <w:t xml:space="preserve">YES / NO </w:t>
            </w:r>
          </w:p>
          <w:p w14:paraId="68F1FEBE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7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Date: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</w:t>
            </w:r>
          </w:p>
        </w:tc>
      </w:tr>
      <w:tr w:rsidR="00F62CDF" w14:paraId="64898100" w14:textId="77777777">
        <w:trPr>
          <w:trHeight w:val="1353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EE7C2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7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DBA2C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Education Authority Designated Officer informed: </w:t>
            </w:r>
            <w:r>
              <w:rPr>
                <w:rFonts w:ascii="Calibri" w:eastAsia="Calibri" w:hAnsi="Calibri" w:cs="Calibri"/>
                <w:color w:val="000000"/>
              </w:rPr>
              <w:t xml:space="preserve">YES / NO </w:t>
            </w:r>
          </w:p>
          <w:p w14:paraId="4EDBE268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Name of EA Officer: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Date: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Time: </w:t>
            </w:r>
            <w:r>
              <w:rPr>
                <w:rFonts w:ascii="Calibri" w:eastAsia="Calibri" w:hAnsi="Calibri" w:cs="Calibri"/>
                <w:color w:val="000000"/>
              </w:rPr>
              <w:t>__________</w:t>
            </w:r>
          </w:p>
        </w:tc>
      </w:tr>
      <w:tr w:rsidR="00F62CDF" w14:paraId="27261C64" w14:textId="77777777">
        <w:trPr>
          <w:trHeight w:val="1354"/>
        </w:trPr>
        <w:tc>
          <w:tcPr>
            <w:tcW w:w="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6D94F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8</w:t>
            </w:r>
          </w:p>
        </w:tc>
        <w:tc>
          <w:tcPr>
            <w:tcW w:w="96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B6C4A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6" w:lineRule="auto"/>
              <w:ind w:left="128" w:right="16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Form completed by: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Date: </w:t>
            </w:r>
            <w:r>
              <w:rPr>
                <w:rFonts w:ascii="Calibri" w:eastAsia="Calibri" w:hAnsi="Calibri" w:cs="Calibri"/>
                <w:color w:val="000000"/>
              </w:rPr>
              <w:t xml:space="preserve">______________________ 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Position: </w:t>
            </w: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</w:tbl>
    <w:p w14:paraId="7C1BE312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E312F6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2A6BC00" w14:textId="77777777" w:rsidR="007A1BB2" w:rsidRDefault="007A1BB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5B4D1B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0"/>
        <w:tblW w:w="10458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58"/>
      </w:tblGrid>
      <w:tr w:rsidR="00F62CDF" w14:paraId="1928BA2A" w14:textId="77777777">
        <w:trPr>
          <w:trHeight w:val="302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B5716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lastRenderedPageBreak/>
              <w:t>Description of the Incident</w:t>
            </w:r>
          </w:p>
        </w:tc>
      </w:tr>
      <w:tr w:rsidR="00F62CDF" w14:paraId="5EA164D7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AA88F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3F648FC1" w14:textId="77777777">
        <w:trPr>
          <w:trHeight w:val="346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685B6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5DF2DF0A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BA3AD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06B97EC9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36F81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0ECF2578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18D1C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2EF5CF43" w14:textId="77777777">
        <w:trPr>
          <w:trHeight w:val="348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D2C35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1FADACCD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D074C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5B923483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B052B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6AE4CA6C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56307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</w:tbl>
    <w:p w14:paraId="7CDD362B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D740D6D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1"/>
        <w:tblW w:w="10458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58"/>
      </w:tblGrid>
      <w:tr w:rsidR="00F62CDF" w14:paraId="7A4663E8" w14:textId="77777777">
        <w:trPr>
          <w:trHeight w:val="302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3E789" w14:textId="77777777" w:rsidR="00F62CDF" w:rsidRDefault="001501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  <w:t>Actions Taken</w:t>
            </w:r>
          </w:p>
        </w:tc>
      </w:tr>
      <w:tr w:rsidR="00F62CDF" w14:paraId="698A432B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3C645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40532BFB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FBD6E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78F020A4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B224F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242EBB0C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11BA8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0869071C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A8BFC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511074A8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2785E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740163B9" w14:textId="77777777">
        <w:trPr>
          <w:trHeight w:val="347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827F2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7D93F1FD" w14:textId="77777777">
        <w:trPr>
          <w:trHeight w:val="345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BB74D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  <w:tr w:rsidR="00F62CDF" w14:paraId="2E0AD225" w14:textId="77777777">
        <w:trPr>
          <w:trHeight w:val="348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78234" w14:textId="77777777" w:rsidR="00F62CDF" w:rsidRDefault="00F62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shd w:val="clear" w:color="auto" w:fill="D9D9D9"/>
              </w:rPr>
            </w:pPr>
          </w:p>
        </w:tc>
      </w:tr>
    </w:tbl>
    <w:p w14:paraId="1A31F12E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FE2A96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9B46ACD" w14:textId="74DE6AFD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8" w:lineRule="auto"/>
        <w:ind w:left="727" w:right="1551" w:firstLine="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Incident Form completed by: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Signed: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Date: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________________________________________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Countersigned by School Principal: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________________________________________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Date: </w:t>
      </w:r>
    </w:p>
    <w:p w14:paraId="16B9B71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8" w:lineRule="auto"/>
        <w:ind w:left="727" w:right="1551" w:firstLine="9"/>
        <w:rPr>
          <w:rFonts w:ascii="Calibri" w:eastAsia="Calibri" w:hAnsi="Calibri" w:cs="Calibri"/>
          <w:color w:val="000000"/>
          <w:sz w:val="24"/>
          <w:szCs w:val="24"/>
        </w:rPr>
      </w:pPr>
    </w:p>
    <w:p w14:paraId="62983F2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8" w:lineRule="auto"/>
        <w:ind w:left="727" w:right="1551" w:firstLine="9"/>
        <w:rPr>
          <w:rFonts w:ascii="Calibri" w:eastAsia="Calibri" w:hAnsi="Calibri" w:cs="Calibri"/>
          <w:color w:val="000000"/>
          <w:sz w:val="24"/>
          <w:szCs w:val="24"/>
        </w:rPr>
      </w:pPr>
    </w:p>
    <w:p w14:paraId="2E3B3AA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8" w:lineRule="auto"/>
        <w:ind w:left="727" w:right="1551" w:firstLine="9"/>
        <w:rPr>
          <w:rFonts w:ascii="Calibri" w:eastAsia="Calibri" w:hAnsi="Calibri" w:cs="Calibri"/>
          <w:color w:val="000000"/>
          <w:sz w:val="24"/>
          <w:szCs w:val="24"/>
        </w:rPr>
      </w:pPr>
    </w:p>
    <w:p w14:paraId="68F2D7A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8" w:lineRule="auto"/>
        <w:ind w:left="727" w:right="1551" w:firstLine="9"/>
        <w:rPr>
          <w:rFonts w:ascii="Calibri" w:eastAsia="Calibri" w:hAnsi="Calibri" w:cs="Calibri"/>
          <w:color w:val="000000"/>
          <w:sz w:val="24"/>
          <w:szCs w:val="24"/>
        </w:rPr>
      </w:pPr>
    </w:p>
    <w:p w14:paraId="64380423" w14:textId="01873C19" w:rsidR="00F62CDF" w:rsidRPr="007A1BB2" w:rsidRDefault="001501FD" w:rsidP="007A1BB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9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>Appendix 2</w:t>
      </w:r>
      <w:r w:rsidR="000A5A28"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54038D7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6" w:line="240" w:lineRule="auto"/>
        <w:ind w:right="2635"/>
        <w:jc w:val="right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>Drugs Policy: Handling Drugs - Related Incidents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 </w:t>
      </w:r>
    </w:p>
    <w:p w14:paraId="4E4DDFD0" w14:textId="77777777" w:rsidR="00EC0968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1" w:line="240" w:lineRule="auto"/>
        <w:ind w:left="1292" w:right="74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Finding a suspected substance or drug-related paraphernalia on or close to the school premises. </w:t>
      </w:r>
    </w:p>
    <w:p w14:paraId="275673B5" w14:textId="4218D91C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1" w:line="240" w:lineRule="auto"/>
        <w:ind w:left="1292" w:right="74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Unknown substance/paraphernalia found on the school premises. </w:t>
      </w:r>
    </w:p>
    <w:p w14:paraId="3AA1B50E" w14:textId="1A971116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8" w:line="240" w:lineRule="auto"/>
        <w:ind w:right="304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7733F6" wp14:editId="7243B5A0">
                <wp:simplePos x="0" y="0"/>
                <wp:positionH relativeFrom="column">
                  <wp:posOffset>3666106</wp:posOffset>
                </wp:positionH>
                <wp:positionV relativeFrom="paragraph">
                  <wp:posOffset>9052</wp:posOffset>
                </wp:positionV>
                <wp:extent cx="404037" cy="348748"/>
                <wp:effectExtent l="57150" t="19050" r="0" b="89535"/>
                <wp:wrapNone/>
                <wp:docPr id="1841836137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6D500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288.65pt;margin-top:.7pt;width:31.8pt;height:27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EjTPcbbAAAACAEAAA8AAABkcnMvZG93bnJldi54bWxM&#10;j0FOwzAQRfdI3MEapO6oAykpDXEqWsGyi6YcwI2nSSAeR7bbBE7PsKLL0fv6/02xnmwvLuhD50jB&#10;wzwBgVQ701Gj4OPwfv8MIkRNRveOUME3BliXtzeFzo0baY+XKjaCSyjkWkEb45BLGeoWrQ5zNyAx&#10;OzlvdeTTN9J4PXK57eVjkmTS6o54odUDblusv6qzVYDVT1yNpyrddRvr36aNif5zp9Tsbnp9ARFx&#10;iv9h+NNndSjZ6ejOZILoFTwtlylHGSxAMM8WyQrEkUGWgiwLef1A+QsAAP//AwBQSwECLQAUAAYA&#10;CAAAACEAtoM4kv4AAADhAQAAEwAAAAAAAAAAAAAAAAAAAAAAW0NvbnRlbnRfVHlwZXNdLnhtbFBL&#10;AQItABQABgAIAAAAIQA4/SH/1gAAAJQBAAALAAAAAAAAAAAAAAAAAC8BAABfcmVscy8ucmVsc1BL&#10;AQItABQABgAIAAAAIQBYAHYOXgIAACgFAAAOAAAAAAAAAAAAAAAAAC4CAABkcnMvZTJvRG9jLnht&#10;bFBLAQItABQABgAIAAAAIQBI0z3G2wAAAAgBAAAPAAAAAAAAAAAAAAAAALgEAABkcnMvZG93bnJl&#10;di54bWxQSwUGAAAAAAQABADzAAAAwAUAAAAA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Inform the Principal/Designated Teacher for drugs. </w:t>
      </w:r>
    </w:p>
    <w:p w14:paraId="68ABACCE" w14:textId="175C8AAB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14" w:line="240" w:lineRule="auto"/>
        <w:ind w:right="3378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A09557" wp14:editId="0C962EDD">
                <wp:simplePos x="0" y="0"/>
                <wp:positionH relativeFrom="column">
                  <wp:posOffset>3666106</wp:posOffset>
                </wp:positionH>
                <wp:positionV relativeFrom="paragraph">
                  <wp:posOffset>108364</wp:posOffset>
                </wp:positionV>
                <wp:extent cx="404037" cy="348748"/>
                <wp:effectExtent l="57150" t="19050" r="0" b="89535"/>
                <wp:wrapNone/>
                <wp:docPr id="489283017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70E36" id="Arrow: Down 1" o:spid="_x0000_s1026" type="#_x0000_t67" style="position:absolute;margin-left:288.65pt;margin-top:8.55pt;width:31.8pt;height:27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CrLI2bdAAAACQEAAA8AAABkcnMvZG93bnJldi54bWxM&#10;j0FOwzAQRfdI3MEaJHbUbgsNDXEqimDZBYEDuPE0CcTjyHab0NN3WMFy9J/+f1NsJteLE4bYedIw&#10;nykQSLW3HTUaPj/e7h5BxGTImt4TavjBCJvy+qowufUjveOpSo3gEoq50dCmNORSxrpFZ+LMD0ic&#10;HXxwJvEZGmmDGbnc9XKh1Eo60xEvtGbAlxbr7+roNGB1TuvxUC133daF12lrU/jaaX17Mz0/gUg4&#10;pT8YfvVZHUp22vsj2Sh6DQ9ZtmSUg2wOgoHVvVqD2GvIFgpkWcj/H5QXAA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CrLI2b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>Make the situation saf</w: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e for pupils and staff. </w:t>
      </w:r>
    </w:p>
    <w:p w14:paraId="1D11490F" w14:textId="47606DBB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46" w:line="240" w:lineRule="auto"/>
        <w:ind w:right="2883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10F088" wp14:editId="4C01AE28">
                <wp:simplePos x="0" y="0"/>
                <wp:positionH relativeFrom="column">
                  <wp:posOffset>3691624</wp:posOffset>
                </wp:positionH>
                <wp:positionV relativeFrom="paragraph">
                  <wp:posOffset>108364</wp:posOffset>
                </wp:positionV>
                <wp:extent cx="404037" cy="348748"/>
                <wp:effectExtent l="57150" t="19050" r="0" b="89535"/>
                <wp:wrapNone/>
                <wp:docPr id="1871574907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5F57F" id="Arrow: Down 1" o:spid="_x0000_s1026" type="#_x0000_t67" style="position:absolute;margin-left:290.7pt;margin-top:8.55pt;width:31.8pt;height:2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C5PoojdAAAACQEAAA8AAABkcnMvZG93bnJldi54bWxM&#10;j8tOwzAQRfeV+AdrkNi1TkpfhDgVRbDsoikf4MbTJBCPI9ttAl/PsKLL0T26c26+HW0nruhD60hB&#10;OktAIFXOtFQr+Di+TzcgQtRkdOcIFXxjgG1xN8l1ZtxAB7yWsRZcQiHTCpoY+0zKUDVodZi5Homz&#10;s/NWRz59LY3XA5fbTs6TZCWtbok/NLrH1warr/JiFWD5E5+Gc/m4b3fWv407E/3nXqmH+/HlGUTE&#10;Mf7D8KfP6lCw08ldyATRKVhu0gWjHKxTEAysFksed1Kwnicgi1zeLih+AQ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C5Pooj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>Arrange for removal of items us</w: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ing protective gloves. </w:t>
      </w:r>
    </w:p>
    <w:p w14:paraId="3B2C7F58" w14:textId="595E89DB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87" w:line="240" w:lineRule="auto"/>
        <w:ind w:right="261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DB781E" wp14:editId="55AFCE27">
                <wp:simplePos x="0" y="0"/>
                <wp:positionH relativeFrom="column">
                  <wp:posOffset>3644841</wp:posOffset>
                </wp:positionH>
                <wp:positionV relativeFrom="paragraph">
                  <wp:posOffset>99857</wp:posOffset>
                </wp:positionV>
                <wp:extent cx="404037" cy="348748"/>
                <wp:effectExtent l="57150" t="19050" r="0" b="89535"/>
                <wp:wrapNone/>
                <wp:docPr id="155376938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3946E" id="Arrow: Down 1" o:spid="_x0000_s1026" type="#_x0000_t67" style="position:absolute;margin-left:287pt;margin-top:7.85pt;width:31.8pt;height:27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Oc164XcAAAACQEAAA8AAABkcnMvZG93bnJldi54bWxM&#10;j8FOwzAQRO9I/IO1SNyoA6UJhDgVRXDsgcAHuPE2CcTryt42ga9nOcFxNKOZN9V69qM6YUxDIAPX&#10;iwwUUhvcQJ2B97eXqztQiS05OwZCA1+YYF2fn1W2dGGiVzw13CkpoVRaAz3zodQ6tT16mxbhgCTe&#10;PkRvWWTstIt2knI/6pssy7W3A8lCbw/41GP72Ry9AWy++X7aN8vtsPHxed44jh9bYy4v5scHUIwz&#10;/4XhF1/QoRamXTiSS2o0sCpu5QuLsSpASSBfFjmonYEiy0HXlf7/oP4BAAD//wMAUEsBAi0AFAAG&#10;AAgAAAAhALaDOJL+AAAA4QEAABMAAAAAAAAAAAAAAAAAAAAAAFtDb250ZW50X1R5cGVzXS54bWxQ&#10;SwECLQAUAAYACAAAACEAOP0h/9YAAACUAQAACwAAAAAAAAAAAAAAAAAvAQAAX3JlbHMvLnJlbHNQ&#10;SwECLQAUAAYACAAAACEAWAB2Dl4CAAAoBQAADgAAAAAAAAAAAAAAAAAuAgAAZHJzL2Uyb0RvYy54&#10;bWxQSwECLQAUAAYACAAAACEA5zXrhdwAAAAJAQAADwAAAAAAAAAAAAAAAAC4BAAAZHJzL2Rvd25y&#10;ZXYueG1sUEsFBgAAAAAEAAQA8wAAAMEFAAAAAA=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Bring the substance and any related paraphernalia to the  </w:t>
      </w:r>
    </w:p>
    <w:p w14:paraId="351E23F8" w14:textId="77777777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right="2172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Designated Teacher for drugs/Principal to be stored in a safe place. </w:t>
      </w:r>
    </w:p>
    <w:p w14:paraId="6056A221" w14:textId="54848529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09" w:line="240" w:lineRule="auto"/>
        <w:ind w:right="2533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F54B4F" wp14:editId="7250E40E">
                <wp:simplePos x="0" y="0"/>
                <wp:positionH relativeFrom="column">
                  <wp:posOffset>3712890</wp:posOffset>
                </wp:positionH>
                <wp:positionV relativeFrom="paragraph">
                  <wp:posOffset>150894</wp:posOffset>
                </wp:positionV>
                <wp:extent cx="404037" cy="348748"/>
                <wp:effectExtent l="57150" t="19050" r="0" b="89535"/>
                <wp:wrapNone/>
                <wp:docPr id="1455018272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A20CE" id="Arrow: Down 1" o:spid="_x0000_s1026" type="#_x0000_t67" style="position:absolute;margin-left:292.35pt;margin-top:11.9pt;width:31.8pt;height:27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GNQntTdAAAACQEAAA8AAABkcnMvZG93bnJldi54bWxM&#10;j0FOwzAQRfdI3MEaJHbUoSlNmsapKIJlFwQO4MbTJBCPI9ttAqdnWMFyNE//v1/uZjuIC/rQO1Jw&#10;v0hAIDXO9NQqeH97uctBhKjJ6MERKvjCALvq+qrUhXETveKljq3gEAqFVtDFOBZShqZDq8PCjUj8&#10;OzlvdeTTt9J4PXG4HeQySdbS6p64odMjPnXYfNZnqwDr77iZTnV66PfWP897E/3HQanbm/lxCyLi&#10;HP9g+NVndajY6ejOZIIYFDzkq4xRBcuUJzCwXuUpiKOCLM9AVqX8v6D6AQ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GNQntT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Contact the PSNI and hand over the substance for analyses  </w:t>
      </w:r>
    </w:p>
    <w:p w14:paraId="7696BF4D" w14:textId="139F3F74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right="2872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ensuring the feedback will be provided to the school. </w:t>
      </w:r>
    </w:p>
    <w:p w14:paraId="1035DBB8" w14:textId="3E5B6ADC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8" w:line="240" w:lineRule="auto"/>
        <w:ind w:right="4373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B1122F" wp14:editId="71A092C7">
                <wp:simplePos x="0" y="0"/>
                <wp:positionH relativeFrom="column">
                  <wp:posOffset>3640588</wp:posOffset>
                </wp:positionH>
                <wp:positionV relativeFrom="paragraph">
                  <wp:posOffset>52439</wp:posOffset>
                </wp:positionV>
                <wp:extent cx="404037" cy="348748"/>
                <wp:effectExtent l="57150" t="19050" r="0" b="89535"/>
                <wp:wrapNone/>
                <wp:docPr id="87400459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6D328" id="Arrow: Down 1" o:spid="_x0000_s1026" type="#_x0000_t67" style="position:absolute;margin-left:286.65pt;margin-top:4.15pt;width:31.8pt;height:27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J9+1x7cAAAACAEAAA8AAABkcnMvZG93bnJldi54bWxM&#10;j8FOwzAQRO9I/QdrK3GjThsR2hCnahEceyDwAW68TQLxOrLdJvD1bE/0tLua0eybYjvZXlzQh86R&#10;guUiAYFUO9NRo+Dz4+1hDSJETUb3jlDBDwbYlrO7QufGjfSOlyo2gkMo5FpBG+OQSxnqFq0OCzcg&#10;sXZy3urIp2+k8XrkcNvLVZJk0uqO+EOrB3xpsf6uzlYBVr9xM56q9NDtrX+d9ib6r4NS9/Np9wwi&#10;4hT/zXDFZ3QomenozmSC6BU8PqUpWxWsebCepdkGxPG6rECWhbwtUP4BAAD//wMAUEsBAi0AFAAG&#10;AAgAAAAhALaDOJL+AAAA4QEAABMAAAAAAAAAAAAAAAAAAAAAAFtDb250ZW50X1R5cGVzXS54bWxQ&#10;SwECLQAUAAYACAAAACEAOP0h/9YAAACUAQAACwAAAAAAAAAAAAAAAAAvAQAAX3JlbHMvLnJlbHNQ&#10;SwECLQAUAAYACAAAACEAWAB2Dl4CAAAoBQAADgAAAAAAAAAAAAAAAAAuAgAAZHJzL2Uyb0RvYy54&#10;bWxQSwECLQAUAAYACAAAACEAn37XHtwAAAAIAQAADwAAAAAAAAAAAAAAAAC4BAAAZHJzL2Rvd25y&#10;ZXYueG1sUEsFBgAAAAAEAAQA8wAAAMEFAAAAAA=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Record </w: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Actions taken. </w:t>
      </w:r>
    </w:p>
    <w:p w14:paraId="7D3AE74D" w14:textId="34C3AA74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23" w:line="240" w:lineRule="auto"/>
        <w:ind w:right="2432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959742" wp14:editId="3166F8D2">
                <wp:simplePos x="0" y="0"/>
                <wp:positionH relativeFrom="column">
                  <wp:posOffset>3666106</wp:posOffset>
                </wp:positionH>
                <wp:positionV relativeFrom="paragraph">
                  <wp:posOffset>116234</wp:posOffset>
                </wp:positionV>
                <wp:extent cx="404037" cy="348748"/>
                <wp:effectExtent l="57150" t="19050" r="0" b="89535"/>
                <wp:wrapNone/>
                <wp:docPr id="350085678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C0B98" id="Arrow: Down 1" o:spid="_x0000_s1026" type="#_x0000_t67" style="position:absolute;margin-left:288.65pt;margin-top:9.15pt;width:31.8pt;height:27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Fed9G7dAAAACQEAAA8AAABkcnMvZG93bnJldi54bWxM&#10;j8FOwzAMhu9IvENkpN1YuhXWrTSdNgTHHSg8QNZ4bVnjVEm2Fp4ec4KTZf2ffn8utpPtxRV96Bwp&#10;WMwTEEi1Mx01Cj7eX+/XIELUZHTvCBV8YYBteXtT6Ny4kd7wWsVGcAmFXCtoYxxyKUPdotVh7gYk&#10;zk7OWx159Y00Xo9cbnu5TJKVtLojvtDqAZ9brM/VxSrA6jtuxlOVHrq99S/T3kT/eVBqdjftnkBE&#10;nOIfDL/6rA4lOx3dhUwQvYLHLEsZ5WDNk4HVQ7IBcVSQpUuQZSH/f1D+AA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Fed9G7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>Investigate and record how t</w: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he substance came to be on the  </w:t>
      </w:r>
    </w:p>
    <w:p w14:paraId="57C85D6C" w14:textId="77777777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right="4622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school premises. </w:t>
      </w:r>
    </w:p>
    <w:p w14:paraId="3CB4DA2B" w14:textId="3FF80202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4" w:line="240" w:lineRule="auto"/>
        <w:ind w:right="221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B6B304" wp14:editId="48D8C387">
                <wp:simplePos x="0" y="0"/>
                <wp:positionH relativeFrom="column">
                  <wp:posOffset>3712889</wp:posOffset>
                </wp:positionH>
                <wp:positionV relativeFrom="paragraph">
                  <wp:posOffset>107728</wp:posOffset>
                </wp:positionV>
                <wp:extent cx="404037" cy="348748"/>
                <wp:effectExtent l="57150" t="19050" r="0" b="89535"/>
                <wp:wrapNone/>
                <wp:docPr id="1149028406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F5A23" id="Arrow: Down 1" o:spid="_x0000_s1026" type="#_x0000_t67" style="position:absolute;margin-left:292.35pt;margin-top:8.5pt;width:31.8pt;height:27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PdMROvdAAAACQEAAA8AAABkcnMvZG93bnJldi54bWxM&#10;j0FOwzAQRfdI3MEaJHbUKS1NGuJUFMGyCwIHcONpkjYeR7bbBE7PsKLL0X/6836xmWwvLuhD50jB&#10;fJaAQKqd6ahR8PX5/pCBCFGT0b0jVPCNATbl7U2hc+NG+sBLFRvBJRRyraCNccilDHWLVoeZG5A4&#10;OzhvdeTTN9J4PXK57eVjkqyk1R3xh1YP+NpifarOVgFWP3E9HqrFrtta/zZtTfTHnVL3d9PLM4iI&#10;U/yH4U+f1aFkp707kwmiV/CULVNGOUh5EwOrZbYAsVeQztcgy0JeLyh/AQ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PdMROv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Inform the EA Designated Officer using </w: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the Drugs Incident Report  </w:t>
      </w:r>
    </w:p>
    <w:p w14:paraId="0122669C" w14:textId="77777777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right="4455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Form if appropriate. </w:t>
      </w:r>
    </w:p>
    <w:p w14:paraId="1FC730FC" w14:textId="2871CD3C" w:rsidR="00F62CDF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6" w:line="240" w:lineRule="auto"/>
        <w:ind w:right="2511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DB4DB7" wp14:editId="2A310BF1">
                <wp:simplePos x="0" y="0"/>
                <wp:positionH relativeFrom="column">
                  <wp:posOffset>3712889</wp:posOffset>
                </wp:positionH>
                <wp:positionV relativeFrom="paragraph">
                  <wp:posOffset>103476</wp:posOffset>
                </wp:positionV>
                <wp:extent cx="404037" cy="348748"/>
                <wp:effectExtent l="57150" t="19050" r="0" b="89535"/>
                <wp:wrapNone/>
                <wp:docPr id="59081214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348748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04C64" id="Arrow: Down 1" o:spid="_x0000_s1026" type="#_x0000_t67" style="position:absolute;margin-left:292.35pt;margin-top:8.15pt;width:31.8pt;height:27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YOXgIAACgFAAAOAAAAZHJzL2Uyb0RvYy54bWysVN9r2zAQfh/sfxB6X+2k7tqFOiVr6RiU&#10;tqwdfVZkKRHIOu2kxMn++p0UxwldoTD2It/5vvup73R5tWktWysMBlzNRyclZ8pJaIxb1Pzn8+2n&#10;C85CFK4RFpyq+VYFfjX9+OGy8xM1hiXYRiGjIC5MOl/zZYx+UhRBLlUrwgl45cioAVsRScVF0aDo&#10;KHpri3FZfi46wMYjSBUC/b3ZGfk0x9dayfigdVCR2ZpTbTGfmM95OovppZgsUPilkX0Z4h+qaIVx&#10;lHQIdSOiYCs0f4VqjUQIoOOJhLYArY1UuQfqZlS+6uZpKbzKvdBwgh/GFP5fWHm/fvKPSGPofJgE&#10;ElMXG41t+lJ9bJOHtR2GpTaRSfpZlVV5es6ZJNNpdXFeXaRhFgdnjyF+U9CyJNS8gc7NEKHLcxLr&#10;uxB3+D0uJQxgTXNrrM0KLubXFtlapMsrv5Zn+b4oxRGsONSdpbi1Kjlb90NpZhqqdJQzZkqpIZ6Q&#10;Urk46mvO6OSmKffgePq+Y49PrirTbXAev+88eOTM4OLg3BoH+FYAO5Ssd3ga+VHfSZxDs31EhrAj&#10;e/Dy1tAN3IkQHwUSu2kPaGPjAx3aQldz6CXOloC/3/qf8EQ6snLW0bbUPPxaCVSc2e+O6PhlVFVp&#10;vbJSnZ2PScFjy/zY4lbtNdCdjuht8DKLCR/tXtQI7Qst9ixlJZNwknLXXEbcK9dxt8X0NEg1m2UY&#10;rZQX8c49ebm/9USu582LQN/TMBJ/72G/WWLyiog7bLoPB7NVBG0ySw9z7edN65jJ3j8dad+P9Yw6&#10;PHDTPwAAAP//AwBQSwMEFAAGAAgAAAAhADq7o6XdAAAACQEAAA8AAABkcnMvZG93bnJldi54bWxM&#10;j8tOwzAQRfdI/IM1SOyo0wdpSONUFMGyCwIf4MbTJCUeR7bbBL6eYUV3M7pHd84U28n24oI+dI4U&#10;zGcJCKTamY4aBZ8fbw8ZiBA1Gd07QgXfGGBb3t4UOjdupHe8VLERXEIh1wraGIdcylC3aHWYuQGJ&#10;s6PzVkdefSON1yOX214ukiSVVnfEF1o94EuL9Vd1tgqw+olP47Fa7rud9a/TzkR/2it1fzc9b0BE&#10;nOI/DH/6rA4lOx3cmUwQvYLHbLVmlIN0CYKBdJXxcFCwni9AloW8/qD8BQAA//8DAFBLAQItABQA&#10;BgAIAAAAIQC2gziS/gAAAOEBAAATAAAAAAAAAAAAAAAAAAAAAABbQ29udGVudF9UeXBlc10ueG1s&#10;UEsBAi0AFAAGAAgAAAAhADj9If/WAAAAlAEAAAsAAAAAAAAAAAAAAAAALwEAAF9yZWxzLy5yZWxz&#10;UEsBAi0AFAAGAAgAAAAhAFgAdg5eAgAAKAUAAA4AAAAAAAAAAAAAAAAALgIAAGRycy9lMm9Eb2Mu&#10;eG1sUEsBAi0AFAAGAAgAAAAhADq7o6XdAAAACQEAAA8AAAAAAAAAAAAAAAAAuAQAAGRycy9kb3du&#10;cmV2LnhtbFBLBQYAAAAABAAEAPMAAADCBQAAAAA=&#10;" adj="10800" fillcolor="#00b050" strokecolor="#4579b8 [3044]">
                <v:shadow on="t" color="black" opacity="22937f" origin=",.5" offset="0,.63889mm"/>
              </v:shape>
            </w:pict>
          </mc:Fallback>
        </mc:AlternateContent>
      </w:r>
      <w:r w:rsidR="001501FD">
        <w:rPr>
          <w:rFonts w:ascii="Calibri" w:eastAsia="Calibri" w:hAnsi="Calibri" w:cs="Calibri"/>
          <w:color w:val="000000"/>
          <w:sz w:val="24"/>
          <w:szCs w:val="24"/>
        </w:rPr>
        <w:t xml:space="preserve">Prepare a report for the Chair of the Board of Governors as  </w:t>
      </w:r>
    </w:p>
    <w:p w14:paraId="37AF03DF" w14:textId="77777777" w:rsidR="00F62CDF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right="4774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appropriate.  </w:t>
      </w:r>
    </w:p>
    <w:p w14:paraId="03EE7F2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3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156493D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3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50345C90" w14:textId="6F907EFD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3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>Appendix 3</w:t>
      </w:r>
    </w:p>
    <w:p w14:paraId="5804FAEF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6" w:line="240" w:lineRule="auto"/>
        <w:ind w:right="4093"/>
        <w:jc w:val="right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lastRenderedPageBreak/>
        <w:t xml:space="preserve">Managing an Incident  </w:t>
      </w:r>
    </w:p>
    <w:p w14:paraId="521B85BB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1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Individual Staff Members should: </w:t>
      </w:r>
    </w:p>
    <w:p w14:paraId="04E627C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Assess the situation and decide the actions. </w:t>
      </w:r>
    </w:p>
    <w:p w14:paraId="0C90FD20" w14:textId="314CBAE9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" w:line="279" w:lineRule="auto"/>
        <w:ind w:left="1451" w:right="770" w:hanging="35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>Make the situation safe for all pupils and other members of staff, secure first aid and send for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additional staff support, if necessary. </w:t>
      </w:r>
    </w:p>
    <w:p w14:paraId="314B6375" w14:textId="67AB3FEE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79" w:lineRule="auto"/>
        <w:ind w:left="1451" w:right="205" w:hanging="35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Carefully gather up any drugs and/or associated paraphernalia or evidence and pass all information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or evidence to the Designated Teacher for drugs </w:t>
      </w:r>
    </w:p>
    <w:p w14:paraId="34334723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524" w:lineRule="auto"/>
        <w:ind w:left="721" w:right="761" w:firstLine="37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Write a brief factual report of the incident and forward it to the Designated Teacher for drugs.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The Designated Teacher for drugs should: </w:t>
      </w:r>
    </w:p>
    <w:p w14:paraId="2E3CD611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Respond to the first aider’s advice or recommendations. </w:t>
      </w:r>
    </w:p>
    <w:p w14:paraId="6EED278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Inform parents/guardians immediately, in the case of an emergency. </w:t>
      </w:r>
    </w:p>
    <w:p w14:paraId="1B12990D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Take possession of any substance(s) and associated paraphernalia found. </w:t>
      </w:r>
    </w:p>
    <w:p w14:paraId="338638F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Inform the Principal </w:t>
      </w:r>
    </w:p>
    <w:p w14:paraId="3F43A91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Take initial responsibility for pupil(s) involved in the suspected incident. </w:t>
      </w:r>
    </w:p>
    <w:p w14:paraId="21BA4633" w14:textId="08DF0B9C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Complete a Drugs Incident Report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Form and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forward it to the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Principal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0223D584" w14:textId="283F37AB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7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The </w:t>
      </w:r>
      <w:r w:rsidR="00EC0968">
        <w:rPr>
          <w:rFonts w:ascii="Calibri" w:eastAsia="Calibri" w:hAnsi="Calibri" w:cs="Calibri"/>
          <w:b/>
          <w:bCs/>
          <w:color w:val="000000"/>
          <w:sz w:val="24"/>
          <w:szCs w:val="24"/>
        </w:rPr>
        <w:t>principal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should: </w:t>
      </w:r>
    </w:p>
    <w:p w14:paraId="33C2EB4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Determine the circumstances surrounding the incident. </w:t>
      </w:r>
    </w:p>
    <w:p w14:paraId="57C86007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Ensure that the following people are informed: </w:t>
      </w:r>
    </w:p>
    <w:p w14:paraId="3D18D29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4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- Parents / Guardians </w:t>
      </w:r>
    </w:p>
    <w:p w14:paraId="7C53FA31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" w:line="240" w:lineRule="auto"/>
        <w:ind w:left="144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- Designated Officer in the local PSNI </w:t>
      </w:r>
    </w:p>
    <w:p w14:paraId="3CB215FF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44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- Board of Governors </w:t>
      </w:r>
    </w:p>
    <w:p w14:paraId="1702BC91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44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- Designated Officer in the EA </w:t>
      </w:r>
    </w:p>
    <w:p w14:paraId="5F08D3DA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Consult and agree pastoral and disciplinary responses, including support. </w:t>
      </w:r>
    </w:p>
    <w:p w14:paraId="70B42F7A" w14:textId="1C4772DD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" w:line="279" w:lineRule="auto"/>
        <w:ind w:left="1460" w:right="330" w:hanging="36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Forward a copy of the Incident Report Form to the Chairperson of the Board of Governors and the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Designated Officer in the EA. </w:t>
      </w:r>
    </w:p>
    <w:p w14:paraId="4B8E60FE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Review procedures and amend if necessary. </w:t>
      </w:r>
    </w:p>
    <w:p w14:paraId="495BEEC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</w:p>
    <w:p w14:paraId="1373C37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</w:p>
    <w:p w14:paraId="1E1816A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</w:p>
    <w:p w14:paraId="4DCA7B2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</w:p>
    <w:p w14:paraId="302BCBE9" w14:textId="7C0E56A8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3"/>
        <w:jc w:val="right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>Appendix 4</w:t>
      </w:r>
    </w:p>
    <w:p w14:paraId="2FAA9405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6" w:line="240" w:lineRule="auto"/>
        <w:ind w:right="3227"/>
        <w:jc w:val="right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lastRenderedPageBreak/>
        <w:t xml:space="preserve">Recognising Signs of Substance Abuse </w:t>
      </w:r>
    </w:p>
    <w:p w14:paraId="3DFD5B0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243" w:lineRule="auto"/>
        <w:ind w:left="726" w:right="645" w:hanging="5"/>
        <w:rPr>
          <w:rFonts w:ascii="Calibri" w:eastAsia="Calibri" w:hAnsi="Calibri" w:cs="Calibri"/>
          <w:i/>
          <w:iCs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following guidance can be found in </w:t>
      </w:r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>CCEA Drugs Guidance for Schools in Northern Ireland (</w:t>
      </w:r>
      <w:proofErr w:type="gramStart"/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>revised  Edition</w:t>
      </w:r>
      <w:proofErr w:type="gramEnd"/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 xml:space="preserve"> 2015)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</w:rPr>
        <w:t xml:space="preserve">Page 42 </w:t>
      </w:r>
    </w:p>
    <w:p w14:paraId="3B9A2C3B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ind w:left="725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What to look out for: </w:t>
      </w:r>
    </w:p>
    <w:p w14:paraId="249FA39C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If someone is having a bad time on drugs, they may be: </w:t>
      </w:r>
    </w:p>
    <w:p w14:paraId="1B5458CA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Anxious </w:t>
      </w:r>
    </w:p>
    <w:p w14:paraId="0DDEEAF1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Tense </w:t>
      </w:r>
    </w:p>
    <w:p w14:paraId="3BE7E3D0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Panicky </w:t>
      </w:r>
    </w:p>
    <w:p w14:paraId="4A1B683F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Overheated and dehydrated </w:t>
      </w:r>
    </w:p>
    <w:p w14:paraId="187B0FE2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Drowsy </w:t>
      </w:r>
    </w:p>
    <w:p w14:paraId="441D0028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Having difficulty breathing </w:t>
      </w:r>
    </w:p>
    <w:p w14:paraId="279BDB12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 w:line="240" w:lineRule="auto"/>
        <w:ind w:left="725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What to do: </w:t>
      </w:r>
    </w:p>
    <w:p w14:paraId="21300188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7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The first things you should do are: </w:t>
      </w:r>
    </w:p>
    <w:p w14:paraId="49B77687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Stay calm. </w:t>
      </w:r>
    </w:p>
    <w:p w14:paraId="1E4AF4C2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Calm them down and be reassuring, don’t scare them or chase after them. </w:t>
      </w:r>
    </w:p>
    <w:p w14:paraId="3C9C768A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Try to find out what they have taken.  </w:t>
      </w:r>
    </w:p>
    <w:p w14:paraId="597C7196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Stay with them. </w:t>
      </w:r>
    </w:p>
    <w:p w14:paraId="161E5F16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If they are anxious, tense or panicky, you should </w:t>
      </w:r>
    </w:p>
    <w:p w14:paraId="26328F6F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Sit them in a quiet and calm room. </w:t>
      </w:r>
    </w:p>
    <w:p w14:paraId="7CB550E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Keep them away from crowd, bright lights and loud noises. </w:t>
      </w:r>
    </w:p>
    <w:p w14:paraId="52ED242D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Tell them to take slow deep breaths. </w:t>
      </w:r>
    </w:p>
    <w:p w14:paraId="6E91BB2B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Stay with them. </w:t>
      </w:r>
    </w:p>
    <w:p w14:paraId="67C6653E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If they are </w:t>
      </w:r>
      <w:proofErr w:type="gramStart"/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really drowsy</w:t>
      </w:r>
      <w:proofErr w:type="gramEnd"/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you should: </w:t>
      </w:r>
    </w:p>
    <w:p w14:paraId="4126E8D8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Sit them in a quiet place and keep them awake. </w:t>
      </w:r>
    </w:p>
    <w:p w14:paraId="0CBF80D6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3" w:lineRule="auto"/>
        <w:ind w:left="1458" w:right="147" w:hanging="3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they become unconscious or don’t respond, call an ambulance immediately and place them in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the  recovery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position. </w:t>
      </w:r>
    </w:p>
    <w:p w14:paraId="29BE4778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Don’t scare them, shout at them or shock them. </w:t>
      </w:r>
    </w:p>
    <w:p w14:paraId="03C8832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Don’t give them coffee to ‘wake them up’. </w:t>
      </w:r>
    </w:p>
    <w:p w14:paraId="3E5BA690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Don’t put them in a cold shower to ‘wake them up’. </w:t>
      </w:r>
    </w:p>
    <w:p w14:paraId="52B2167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5D11BBC7" w14:textId="68670184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1" w:line="240" w:lineRule="auto"/>
        <w:ind w:left="736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If they are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unconscious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or having difficulty breathing, you should: </w:t>
      </w:r>
    </w:p>
    <w:p w14:paraId="0C5D967D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lastRenderedPageBreak/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Immediately phone for an ambulance. </w:t>
      </w:r>
    </w:p>
    <w:p w14:paraId="7D63010A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Place them in the recovery position. </w:t>
      </w:r>
    </w:p>
    <w:p w14:paraId="5A2BCF59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left="10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Stay with them until the ambulance arrives. </w:t>
      </w:r>
    </w:p>
    <w:p w14:paraId="5DBE66C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5" w:lineRule="auto"/>
        <w:ind w:left="1444" w:right="340" w:hanging="351"/>
        <w:rPr>
          <w:rFonts w:ascii="Calibri" w:eastAsia="Calibri" w:hAnsi="Calibri" w:cs="Calibri"/>
          <w:color w:val="000000"/>
          <w:sz w:val="24"/>
          <w:szCs w:val="24"/>
        </w:rPr>
        <w:sectPr w:rsidR="00F62CDF">
          <w:pgSz w:w="11900" w:h="16820"/>
          <w:pgMar w:top="340" w:right="528" w:bottom="0" w:left="0" w:header="0" w:footer="720" w:gutter="0"/>
          <w:pgNumType w:start="1"/>
          <w:cols w:space="720"/>
        </w:sect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you know what drug they have taken, tell the ambulance crew; this can help make sure they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get  the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right treatment straight away. </w:t>
      </w:r>
    </w:p>
    <w:p w14:paraId="5B35F23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5695B0B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D5E9C8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15A09CB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692887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C180A9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9F3F89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ECA7A6A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1B16149F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64054C3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57F3B7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0C9F91B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6C27C643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5FFA631A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215EA9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282524E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2007042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995A4C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F724DF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0683247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CF1B825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FBF6359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F06BE2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189E2BE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8850275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C8080B6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5B89F9C5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AC97D27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6CDCA3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092189DF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6EAEE4C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0DF952C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0FC8A0D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E488F4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63FB634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692D808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6F4E0AE0" w14:textId="77777777" w:rsidR="00EC0968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068FC12D" w14:textId="580C1E43" w:rsidR="00F62CDF" w:rsidRDefault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  <w:sectPr w:rsidR="00F62CDF">
          <w:type w:val="continuous"/>
          <w:pgSz w:w="11900" w:h="16820"/>
          <w:pgMar w:top="340" w:right="938" w:bottom="0" w:left="4131" w:header="0" w:footer="720" w:gutter="0"/>
          <w:cols w:num="2" w:space="720" w:equalWidth="0">
            <w:col w:w="3420" w:space="0"/>
            <w:col w:w="3420" w:space="0"/>
          </w:cols>
        </w:sect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lastRenderedPageBreak/>
        <w:t xml:space="preserve">                           </w:t>
      </w:r>
      <w:r w:rsidR="001501FD">
        <w:rPr>
          <w:rFonts w:ascii="Calibri" w:eastAsia="Calibri" w:hAnsi="Calibri" w:cs="Calibri"/>
          <w:b/>
          <w:bCs/>
          <w:color w:val="FF0000"/>
          <w:sz w:val="24"/>
          <w:szCs w:val="24"/>
        </w:rPr>
        <w:t>Appendix 5</w:t>
      </w:r>
    </w:p>
    <w:p w14:paraId="22E2BB2B" w14:textId="77777777" w:rsidR="00EC0968" w:rsidRDefault="00EC0968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Drugs Policy: Emergency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Procedures</w:t>
      </w:r>
    </w:p>
    <w:p w14:paraId="53F29544" w14:textId="4E4AB3DB" w:rsidR="00F62CDF" w:rsidRPr="00EC0968" w:rsidRDefault="001501FD" w:rsidP="00EC09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6" w:line="488" w:lineRule="auto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following guidance can be found in </w:t>
      </w:r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>CCEA Drugs Guidance for Schools in Northern Ireland (</w:t>
      </w:r>
      <w:proofErr w:type="gramStart"/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>revised  Edition</w:t>
      </w:r>
      <w:proofErr w:type="gramEnd"/>
      <w:r>
        <w:rPr>
          <w:rFonts w:ascii="Calibri" w:eastAsia="Calibri" w:hAnsi="Calibri" w:cs="Calibri"/>
          <w:b/>
          <w:bCs/>
          <w:i/>
          <w:iCs/>
          <w:color w:val="000000"/>
          <w:sz w:val="24"/>
          <w:szCs w:val="24"/>
        </w:rPr>
        <w:t xml:space="preserve"> 2015)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</w:rPr>
        <w:t xml:space="preserve">Page 44 </w:t>
      </w:r>
    </w:p>
    <w:p w14:paraId="1C553B34" w14:textId="77777777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ind w:left="72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This is the current best advice on what to do if someone is in difficulty because of misusing drugs. </w:t>
      </w:r>
    </w:p>
    <w:p w14:paraId="0CCD0A24" w14:textId="15D0522C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9" w:line="279" w:lineRule="auto"/>
        <w:ind w:left="1458" w:right="342" w:hanging="3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It is important to find what they have taken as this could affect emergency aid, for example, it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will help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the ambulance crew. Loosen clothing and call for an ambulance immediately. </w:t>
      </w:r>
    </w:p>
    <w:p w14:paraId="310ACF29" w14:textId="465E2E38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80" w:lineRule="auto"/>
        <w:ind w:left="1444" w:right="208" w:hanging="35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the person has taken a depressant substance, for example solvents, alcohol, sleeping pills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or painkillers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, it is likely that they will be drowsy or unconscious. If the person is drowsy, it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is important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to try and keep them awake by talking to them or applying a cool damp cloth or towel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to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back of their neck. You should not give them anything to eat or drink as this could lead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to vomiting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or choking. </w:t>
      </w:r>
    </w:p>
    <w:p w14:paraId="06BA27B2" w14:textId="3171D18F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5" w:line="279" w:lineRule="auto"/>
        <w:ind w:left="1458" w:right="935" w:hanging="3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they are or become unconscious, put them into the recovery position, clear their airway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if blocked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keep checking on any changes to pulse and breathing rates. </w:t>
      </w:r>
    </w:p>
    <w:p w14:paraId="2E919C4D" w14:textId="382827A3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80" w:lineRule="auto"/>
        <w:ind w:left="1444" w:right="369" w:hanging="35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>If they stop breathing, begin mouth-to-mouth resuscitation, starting with chest compressions. (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If you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have not been trained in CPR or are worried about giving mouth-to-mouth resuscitations to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a stranger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, you can do chest compressions only (or hands-only CPR). Stay with the person until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the ambulance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crew arrive and give them the facts, including what the person has taken. This is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very important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as it could save his or her life. </w:t>
      </w:r>
    </w:p>
    <w:p w14:paraId="2325F823" w14:textId="3F91AA8C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79" w:lineRule="auto"/>
        <w:ind w:left="1444" w:right="204" w:hanging="35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the person has taken a stimulant, such as amphetamines (speed) or ecstasy, they may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show various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signs of distress. If the person is panicking, try to reassure them. It is important that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they calm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down and relax. Get them to breathe in and out, deeply and slowly. Help them by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counting aloud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slowly. If they start to hyperventilate -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that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is they can’t control their breathing - ask them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to breathe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in and out of a paper (not plastic) bag, if there is one available. </w:t>
      </w:r>
    </w:p>
    <w:p w14:paraId="02AD191B" w14:textId="543CC903" w:rsidR="00F62CDF" w:rsidRDefault="001501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80" w:lineRule="auto"/>
        <w:ind w:left="1446" w:right="294" w:hanging="354"/>
        <w:rPr>
          <w:rFonts w:ascii="Calibri" w:eastAsia="Calibri" w:hAnsi="Calibri" w:cs="Calibri"/>
          <w:color w:val="000000"/>
          <w:sz w:val="24"/>
          <w:szCs w:val="24"/>
        </w:rPr>
        <w:sectPr w:rsidR="00F62CDF">
          <w:type w:val="continuous"/>
          <w:pgSz w:w="11900" w:h="16820"/>
          <w:pgMar w:top="340" w:right="528" w:bottom="0" w:left="0" w:header="0" w:footer="720" w:gutter="0"/>
          <w:cols w:space="720" w:equalWidth="0">
            <w:col w:w="11371" w:space="0"/>
          </w:cols>
        </w:sectPr>
      </w:pPr>
      <w:r>
        <w:rPr>
          <w:rFonts w:ascii="Noto Sans Symbols" w:eastAsia="Noto Sans Symbols" w:hAnsi="Noto Sans Symbols" w:cs="Noto Sans Symbols"/>
          <w:color w:val="000000"/>
          <w:sz w:val="24"/>
          <w:szCs w:val="24"/>
        </w:rPr>
        <w:t xml:space="preserve">•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If the person has taken hallucinogen, such as LSD, magic mushrooms or cannabis in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combination with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ecstasy, they may become very anxious, distressed and fearful. They may act in an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unusual way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 It is very important to reassure the person - tell them that you will look after them, that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they are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in no danger, that it is the effects of the substance and that these will soon wear off. You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may want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to take them to a quiet place, keep other pupils away and continue to reassure them. </w:t>
      </w:r>
      <w:r w:rsidR="00EC0968">
        <w:rPr>
          <w:rFonts w:ascii="Calibri" w:eastAsia="Calibri" w:hAnsi="Calibri" w:cs="Calibri"/>
          <w:color w:val="000000"/>
          <w:sz w:val="24"/>
          <w:szCs w:val="24"/>
        </w:rPr>
        <w:t>Just stay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with them and talk calmly to them until the ambulance arrives </w:t>
      </w:r>
    </w:p>
    <w:p w14:paraId="1A621574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DDC3F4" w14:textId="77777777" w:rsidR="00F62CDF" w:rsidRDefault="00F62CD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62CDF">
      <w:type w:val="continuous"/>
      <w:pgSz w:w="11900" w:h="16820"/>
      <w:pgMar w:top="340" w:right="1440" w:bottom="0" w:left="1440" w:header="0" w:footer="720" w:gutter="0"/>
      <w:cols w:space="720" w:equalWidth="0">
        <w:col w:w="902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AEDA3D1-249A-4DFB-A3A2-194D2A3DDA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1427E6F-B4FF-4787-A8D2-F1C3B7277DC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95552C78-FE43-4718-87EB-A64939508F04}"/>
    <w:embedBold r:id="rId4" w:fontKey="{ECA93BB6-F8AD-4CA7-B91F-17D9F1BC6C9A}"/>
    <w:embedItalic r:id="rId5" w:fontKey="{E0BD0B0E-9499-40FE-93CB-61C7253FD341}"/>
    <w:embedBoldItalic r:id="rId6" w:fontKey="{71EC2A09-A922-401E-A345-117CA38C0E8F}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  <w:embedItalic r:id="rId7" w:fontKey="{95E3F273-6BFE-4571-B4B3-EE3EF33AA4A7}"/>
  </w:font>
  <w:font w:name="Noto Sans Symbols">
    <w:altName w:val="Calibri"/>
    <w:charset w:val="00"/>
    <w:family w:val="auto"/>
    <w:pitch w:val="default"/>
    <w:embedRegular r:id="rId8" w:fontKey="{E132D310-6E09-47A6-8CDE-B2DBB5F1DAB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D6667"/>
    <w:multiLevelType w:val="hybridMultilevel"/>
    <w:tmpl w:val="B1A6B8C6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FDE4DE7"/>
    <w:multiLevelType w:val="hybridMultilevel"/>
    <w:tmpl w:val="AD72A450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36C60F47"/>
    <w:multiLevelType w:val="hybridMultilevel"/>
    <w:tmpl w:val="9E7C9FAA"/>
    <w:lvl w:ilvl="0" w:tplc="08090001">
      <w:start w:val="1"/>
      <w:numFmt w:val="bullet"/>
      <w:lvlText w:val=""/>
      <w:lvlJc w:val="left"/>
      <w:pPr>
        <w:ind w:left="18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3" w:hanging="360"/>
      </w:pPr>
      <w:rPr>
        <w:rFonts w:ascii="Wingdings" w:hAnsi="Wingdings" w:hint="default"/>
      </w:rPr>
    </w:lvl>
  </w:abstractNum>
  <w:abstractNum w:abstractNumId="3" w15:restartNumberingAfterBreak="0">
    <w:nsid w:val="3E481603"/>
    <w:multiLevelType w:val="hybridMultilevel"/>
    <w:tmpl w:val="5EF8D7F8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B4E45E4"/>
    <w:multiLevelType w:val="hybridMultilevel"/>
    <w:tmpl w:val="E4784C4E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592056D2"/>
    <w:multiLevelType w:val="hybridMultilevel"/>
    <w:tmpl w:val="14EA92E6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64A9720C"/>
    <w:multiLevelType w:val="hybridMultilevel"/>
    <w:tmpl w:val="C1D8242C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6B212115"/>
    <w:multiLevelType w:val="hybridMultilevel"/>
    <w:tmpl w:val="A21A4820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724B0871"/>
    <w:multiLevelType w:val="hybridMultilevel"/>
    <w:tmpl w:val="1D8A8078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7A654167"/>
    <w:multiLevelType w:val="hybridMultilevel"/>
    <w:tmpl w:val="83A6E4EA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1054280171">
    <w:abstractNumId w:val="2"/>
  </w:num>
  <w:num w:numId="2" w16cid:durableId="2130590075">
    <w:abstractNumId w:val="6"/>
  </w:num>
  <w:num w:numId="3" w16cid:durableId="1150943659">
    <w:abstractNumId w:val="1"/>
  </w:num>
  <w:num w:numId="4" w16cid:durableId="1923680695">
    <w:abstractNumId w:val="7"/>
  </w:num>
  <w:num w:numId="5" w16cid:durableId="904338799">
    <w:abstractNumId w:val="5"/>
  </w:num>
  <w:num w:numId="6" w16cid:durableId="423303609">
    <w:abstractNumId w:val="9"/>
  </w:num>
  <w:num w:numId="7" w16cid:durableId="55515048">
    <w:abstractNumId w:val="3"/>
  </w:num>
  <w:num w:numId="8" w16cid:durableId="2110393594">
    <w:abstractNumId w:val="0"/>
  </w:num>
  <w:num w:numId="9" w16cid:durableId="1611668053">
    <w:abstractNumId w:val="8"/>
  </w:num>
  <w:num w:numId="10" w16cid:durableId="2015497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CDF"/>
    <w:rsid w:val="000A5A28"/>
    <w:rsid w:val="001501FD"/>
    <w:rsid w:val="00282253"/>
    <w:rsid w:val="002963DB"/>
    <w:rsid w:val="004A25F6"/>
    <w:rsid w:val="007A1BB2"/>
    <w:rsid w:val="00CC7D69"/>
    <w:rsid w:val="00EC0968"/>
    <w:rsid w:val="00F6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E0099"/>
  <w15:docId w15:val="{AE088C2C-0819-46EE-8CB6-136C7E7A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A5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4241</Words>
  <Characters>24175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Robinson</dc:creator>
  <cp:lastModifiedBy>M Robinson</cp:lastModifiedBy>
  <cp:revision>2</cp:revision>
  <cp:lastPrinted>2026-03-25T08:11:00Z</cp:lastPrinted>
  <dcterms:created xsi:type="dcterms:W3CDTF">2026-03-25T08:13:00Z</dcterms:created>
  <dcterms:modified xsi:type="dcterms:W3CDTF">2026-03-25T08:13:00Z</dcterms:modified>
</cp:coreProperties>
</file>